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BD6" w:rsidRDefault="00362BD6" w:rsidP="009D68B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D68BF">
        <w:rPr>
          <w:rFonts w:ascii="Times New Roman" w:hAnsi="Times New Roman" w:cs="Times New Roman"/>
          <w:sz w:val="28"/>
          <w:szCs w:val="28"/>
        </w:rPr>
        <w:t>Проект</w:t>
      </w:r>
    </w:p>
    <w:p w:rsidR="00E14F23" w:rsidRPr="009D68BF" w:rsidRDefault="00113E46" w:rsidP="001B7BB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BB4" w:rsidRDefault="00362BD6" w:rsidP="004C5750">
      <w:pPr>
        <w:pStyle w:val="tkForma"/>
        <w:spacing w:after="0" w:line="240" w:lineRule="auto"/>
        <w:ind w:left="0" w:right="-58"/>
        <w:rPr>
          <w:rFonts w:ascii="Times New Roman" w:hAnsi="Times New Roman" w:cs="Times New Roman"/>
          <w:sz w:val="28"/>
          <w:szCs w:val="28"/>
        </w:rPr>
      </w:pPr>
      <w:r w:rsidRPr="00362BD6"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362BD6" w:rsidRDefault="00362BD6" w:rsidP="004C5750">
      <w:pPr>
        <w:pStyle w:val="tkForma"/>
        <w:spacing w:after="0" w:line="240" w:lineRule="auto"/>
        <w:ind w:left="0" w:right="-58"/>
        <w:rPr>
          <w:rFonts w:ascii="Times New Roman" w:hAnsi="Times New Roman" w:cs="Times New Roman"/>
          <w:sz w:val="28"/>
          <w:szCs w:val="28"/>
        </w:rPr>
      </w:pPr>
      <w:r w:rsidRPr="00362BD6">
        <w:rPr>
          <w:rFonts w:ascii="Times New Roman" w:hAnsi="Times New Roman" w:cs="Times New Roman"/>
          <w:sz w:val="28"/>
          <w:szCs w:val="28"/>
        </w:rPr>
        <w:t>ПРАВИТЕЛЬСТВА КЫРГЫЗСКОЙ РЕСПУБЛИКИ</w:t>
      </w:r>
    </w:p>
    <w:p w:rsidR="004C5750" w:rsidRPr="00362BD6" w:rsidRDefault="004C5750" w:rsidP="004C5750">
      <w:pPr>
        <w:pStyle w:val="tkForma"/>
        <w:spacing w:after="0" w:line="240" w:lineRule="auto"/>
        <w:ind w:left="0" w:right="-58"/>
        <w:rPr>
          <w:rFonts w:ascii="Times New Roman" w:hAnsi="Times New Roman" w:cs="Times New Roman"/>
          <w:sz w:val="28"/>
          <w:szCs w:val="28"/>
        </w:rPr>
      </w:pPr>
    </w:p>
    <w:p w:rsidR="004C5750" w:rsidRDefault="00362BD6" w:rsidP="004C5750">
      <w:pPr>
        <w:pStyle w:val="tkNazvanie"/>
        <w:spacing w:before="0" w:after="0" w:line="240" w:lineRule="auto"/>
        <w:ind w:left="0" w:right="-57"/>
        <w:rPr>
          <w:rFonts w:ascii="Times New Roman" w:hAnsi="Times New Roman" w:cs="Times New Roman"/>
          <w:sz w:val="28"/>
          <w:szCs w:val="28"/>
        </w:rPr>
      </w:pPr>
      <w:r w:rsidRPr="00362BD6">
        <w:rPr>
          <w:rFonts w:ascii="Times New Roman" w:hAnsi="Times New Roman" w:cs="Times New Roman"/>
          <w:sz w:val="28"/>
          <w:szCs w:val="28"/>
        </w:rPr>
        <w:t xml:space="preserve">О </w:t>
      </w:r>
      <w:r w:rsidR="00592DDC">
        <w:rPr>
          <w:rFonts w:ascii="Times New Roman" w:hAnsi="Times New Roman" w:cs="Times New Roman"/>
          <w:sz w:val="28"/>
          <w:szCs w:val="28"/>
        </w:rPr>
        <w:t>мерах по реализации Закона Кыргызской Республики</w:t>
      </w:r>
    </w:p>
    <w:p w:rsidR="004C5750" w:rsidRDefault="00592DDC" w:rsidP="004C5750">
      <w:pPr>
        <w:pStyle w:val="tkNazvanie"/>
        <w:spacing w:before="0" w:after="0" w:line="240" w:lineRule="auto"/>
        <w:ind w:left="0" w:right="-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92DDC">
        <w:rPr>
          <w:rFonts w:ascii="Times New Roman" w:hAnsi="Times New Roman" w:cs="Times New Roman"/>
          <w:sz w:val="28"/>
          <w:szCs w:val="28"/>
        </w:rPr>
        <w:t>О внесении изменений в некоторые законодательные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2DDC">
        <w:rPr>
          <w:rFonts w:ascii="Times New Roman" w:hAnsi="Times New Roman" w:cs="Times New Roman"/>
          <w:sz w:val="28"/>
          <w:szCs w:val="28"/>
        </w:rPr>
        <w:t xml:space="preserve">акты Кыргызской Республики по вопросам стабилизации </w:t>
      </w:r>
    </w:p>
    <w:p w:rsidR="004C5750" w:rsidRDefault="00592DDC" w:rsidP="004C5750">
      <w:pPr>
        <w:pStyle w:val="tkNazvanie"/>
        <w:spacing w:before="0" w:after="0" w:line="240" w:lineRule="auto"/>
        <w:ind w:left="0" w:right="-57"/>
        <w:rPr>
          <w:rFonts w:ascii="Times New Roman" w:hAnsi="Times New Roman" w:cs="Times New Roman"/>
          <w:sz w:val="28"/>
          <w:szCs w:val="28"/>
        </w:rPr>
      </w:pPr>
      <w:r w:rsidRPr="00592DDC">
        <w:rPr>
          <w:rFonts w:ascii="Times New Roman" w:hAnsi="Times New Roman" w:cs="Times New Roman"/>
          <w:sz w:val="28"/>
          <w:szCs w:val="28"/>
        </w:rPr>
        <w:t xml:space="preserve">социально-экономической ситуации в связи с </w:t>
      </w:r>
    </w:p>
    <w:p w:rsidR="00362BD6" w:rsidRPr="00437045" w:rsidRDefault="00592DDC" w:rsidP="004C5750">
      <w:pPr>
        <w:pStyle w:val="tkNazvanie"/>
        <w:spacing w:before="0" w:after="0" w:line="240" w:lineRule="auto"/>
        <w:ind w:left="0" w:right="-57"/>
        <w:rPr>
          <w:rFonts w:ascii="Times New Roman" w:hAnsi="Times New Roman" w:cs="Times New Roman"/>
          <w:sz w:val="28"/>
          <w:szCs w:val="28"/>
        </w:rPr>
      </w:pPr>
      <w:r w:rsidRPr="00592DDC">
        <w:rPr>
          <w:rFonts w:ascii="Times New Roman" w:hAnsi="Times New Roman" w:cs="Times New Roman"/>
          <w:sz w:val="28"/>
          <w:szCs w:val="28"/>
        </w:rPr>
        <w:t>обстоятельствами непреодолимой силы</w:t>
      </w:r>
      <w:r w:rsidR="004C5750">
        <w:rPr>
          <w:rFonts w:ascii="Times New Roman" w:hAnsi="Times New Roman" w:cs="Times New Roman"/>
          <w:sz w:val="28"/>
          <w:szCs w:val="28"/>
        </w:rPr>
        <w:t>»</w:t>
      </w:r>
    </w:p>
    <w:p w:rsidR="009D68BF" w:rsidRDefault="009D68BF" w:rsidP="009D68B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62BD6" w:rsidRDefault="00362BD6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42474E">
        <w:rPr>
          <w:rFonts w:ascii="Times New Roman" w:hAnsi="Times New Roman" w:cs="Times New Roman"/>
          <w:sz w:val="28"/>
          <w:szCs w:val="28"/>
        </w:rPr>
        <w:t>В целях</w:t>
      </w:r>
      <w:r w:rsidR="008236F7" w:rsidRPr="0042474E">
        <w:rPr>
          <w:rFonts w:ascii="Times New Roman" w:hAnsi="Times New Roman" w:cs="Times New Roman"/>
          <w:sz w:val="28"/>
          <w:szCs w:val="28"/>
        </w:rPr>
        <w:t xml:space="preserve"> реализации Закона Кыргызской Республики «О внесении изменений в некоторые законодательные акты Кыргызской Республики по вопросам стабилизации социально-экономической ситуации в связи с обстоятельствами непреодолимой силы»</w:t>
      </w:r>
      <w:r w:rsidRPr="0042474E">
        <w:rPr>
          <w:rFonts w:ascii="Times New Roman" w:hAnsi="Times New Roman" w:cs="Times New Roman"/>
          <w:sz w:val="28"/>
          <w:szCs w:val="28"/>
        </w:rPr>
        <w:t xml:space="preserve">, в соответствии со статьями </w:t>
      </w:r>
      <w:hyperlink r:id="rId7" w:anchor="st_10" w:history="1">
        <w:r w:rsidRPr="0042474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Pr="0042474E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Pr="0042474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Pr="0042474E">
        <w:rPr>
          <w:rFonts w:ascii="Times New Roman" w:hAnsi="Times New Roman" w:cs="Times New Roman"/>
          <w:sz w:val="28"/>
          <w:szCs w:val="28"/>
        </w:rPr>
        <w:t xml:space="preserve"> конституционног</w:t>
      </w:r>
      <w:r w:rsidR="009D68BF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Pr="0042474E">
        <w:rPr>
          <w:rFonts w:ascii="Times New Roman" w:hAnsi="Times New Roman" w:cs="Times New Roman"/>
          <w:sz w:val="28"/>
          <w:szCs w:val="28"/>
        </w:rPr>
        <w:t>О Правительстве Кыргызской Республики" Правительство Кыргызской Республики</w:t>
      </w:r>
      <w:r w:rsidR="009D68BF">
        <w:rPr>
          <w:rFonts w:ascii="Times New Roman" w:hAnsi="Times New Roman" w:cs="Times New Roman"/>
          <w:sz w:val="28"/>
          <w:szCs w:val="28"/>
        </w:rPr>
        <w:t>»</w:t>
      </w:r>
      <w:r w:rsidRPr="0042474E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9D68BF" w:rsidRDefault="009D68BF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D68BF" w:rsidRDefault="00113E46" w:rsidP="001B7BB4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применения норм налогового законодательства Кыргызской Республики и законодательства </w:t>
      </w:r>
      <w:r w:rsidR="009744E8">
        <w:rPr>
          <w:rFonts w:ascii="Times New Roman" w:hAnsi="Times New Roman" w:cs="Times New Roman"/>
          <w:sz w:val="28"/>
          <w:szCs w:val="28"/>
        </w:rPr>
        <w:t>Кыргызской Республики п</w:t>
      </w:r>
      <w:r>
        <w:rPr>
          <w:rFonts w:ascii="Times New Roman" w:hAnsi="Times New Roman" w:cs="Times New Roman"/>
          <w:sz w:val="28"/>
          <w:szCs w:val="28"/>
        </w:rPr>
        <w:t>о государственном</w:t>
      </w:r>
      <w:r w:rsidR="009744E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социальном</w:t>
      </w:r>
      <w:r w:rsidR="009744E8">
        <w:rPr>
          <w:rFonts w:ascii="Times New Roman" w:hAnsi="Times New Roman" w:cs="Times New Roman"/>
          <w:sz w:val="28"/>
          <w:szCs w:val="28"/>
        </w:rPr>
        <w:t>у страхованию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C12231">
        <w:rPr>
          <w:rFonts w:ascii="Times New Roman" w:hAnsi="Times New Roman" w:cs="Times New Roman"/>
          <w:sz w:val="28"/>
          <w:szCs w:val="28"/>
        </w:rPr>
        <w:t xml:space="preserve">ризнать ситуацию по </w:t>
      </w:r>
      <w:r>
        <w:rPr>
          <w:rFonts w:ascii="Times New Roman" w:hAnsi="Times New Roman" w:cs="Times New Roman"/>
          <w:sz w:val="28"/>
          <w:szCs w:val="28"/>
        </w:rPr>
        <w:t xml:space="preserve">борьбе с </w:t>
      </w:r>
      <w:r w:rsidR="00C12231">
        <w:rPr>
          <w:rFonts w:ascii="Times New Roman" w:hAnsi="Times New Roman" w:cs="Times New Roman"/>
          <w:sz w:val="28"/>
          <w:szCs w:val="28"/>
        </w:rPr>
        <w:t>распространени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D617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17BE">
        <w:rPr>
          <w:rFonts w:ascii="Times New Roman" w:hAnsi="Times New Roman" w:cs="Times New Roman"/>
          <w:sz w:val="28"/>
          <w:szCs w:val="28"/>
        </w:rPr>
        <w:t>корона</w:t>
      </w:r>
      <w:r w:rsidR="00C12231">
        <w:rPr>
          <w:rFonts w:ascii="Times New Roman" w:hAnsi="Times New Roman" w:cs="Times New Roman"/>
          <w:sz w:val="28"/>
          <w:szCs w:val="28"/>
        </w:rPr>
        <w:t>вирусной</w:t>
      </w:r>
      <w:proofErr w:type="spellEnd"/>
      <w:r w:rsidR="00C12231">
        <w:rPr>
          <w:rFonts w:ascii="Times New Roman" w:hAnsi="Times New Roman" w:cs="Times New Roman"/>
          <w:sz w:val="28"/>
          <w:szCs w:val="28"/>
        </w:rPr>
        <w:t xml:space="preserve"> инфекции «</w:t>
      </w:r>
      <w:r w:rsidR="00C12231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C12231" w:rsidRPr="00C12231">
        <w:rPr>
          <w:rFonts w:ascii="Times New Roman" w:hAnsi="Times New Roman" w:cs="Times New Roman"/>
          <w:sz w:val="28"/>
          <w:szCs w:val="28"/>
        </w:rPr>
        <w:t>-19</w:t>
      </w:r>
      <w:r w:rsidR="00C12231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Кыргызской Республики </w:t>
      </w:r>
      <w:r w:rsidR="00C12231">
        <w:rPr>
          <w:rFonts w:ascii="Times New Roman" w:hAnsi="Times New Roman" w:cs="Times New Roman"/>
          <w:sz w:val="28"/>
          <w:szCs w:val="28"/>
        </w:rPr>
        <w:t>обстоятельством непреодолимой силы.</w:t>
      </w:r>
    </w:p>
    <w:p w:rsidR="007C7FD8" w:rsidRDefault="007C7FD8" w:rsidP="001B7BB4">
      <w:pPr>
        <w:pStyle w:val="tkTekst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что:</w:t>
      </w:r>
    </w:p>
    <w:p w:rsidR="00C12231" w:rsidRDefault="007C7FD8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и</w:t>
      </w:r>
      <w:r w:rsidR="00C12231">
        <w:rPr>
          <w:rFonts w:ascii="Times New Roman" w:hAnsi="Times New Roman" w:cs="Times New Roman"/>
          <w:sz w:val="28"/>
          <w:szCs w:val="28"/>
        </w:rPr>
        <w:t xml:space="preserve">ндивидуальные предприниматели и юридические лица вправе </w:t>
      </w:r>
      <w:r w:rsidR="00B172FF">
        <w:rPr>
          <w:rFonts w:ascii="Times New Roman" w:hAnsi="Times New Roman" w:cs="Times New Roman"/>
          <w:sz w:val="28"/>
          <w:szCs w:val="28"/>
        </w:rPr>
        <w:t xml:space="preserve">без письменного заявления </w:t>
      </w:r>
      <w:r w:rsidR="00C12231">
        <w:rPr>
          <w:rFonts w:ascii="Times New Roman" w:hAnsi="Times New Roman" w:cs="Times New Roman"/>
          <w:sz w:val="28"/>
          <w:szCs w:val="28"/>
        </w:rPr>
        <w:t>представлять до 1 июля</w:t>
      </w:r>
      <w:r w:rsidR="00D83458"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C12231">
        <w:rPr>
          <w:rFonts w:ascii="Times New Roman" w:hAnsi="Times New Roman" w:cs="Times New Roman"/>
          <w:sz w:val="28"/>
          <w:szCs w:val="28"/>
        </w:rPr>
        <w:t>:</w:t>
      </w:r>
    </w:p>
    <w:p w:rsidR="00D83458" w:rsidRDefault="00C12231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налоговую отчетность</w:t>
      </w:r>
      <w:r w:rsidR="00D83458">
        <w:rPr>
          <w:rFonts w:ascii="Times New Roman" w:hAnsi="Times New Roman" w:cs="Times New Roman"/>
          <w:sz w:val="28"/>
          <w:szCs w:val="28"/>
        </w:rPr>
        <w:t>,</w:t>
      </w:r>
      <w:r w:rsidR="00D83458" w:rsidRPr="00D834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83458" w:rsidRPr="00D83458">
        <w:rPr>
          <w:rFonts w:ascii="Times New Roman" w:hAnsi="Times New Roman" w:cs="Times New Roman"/>
          <w:sz w:val="28"/>
          <w:szCs w:val="28"/>
        </w:rPr>
        <w:t>за исключением налоговой отчетности по косвенным налогам при импорте товаров на территорию Кыргызской Республики с территорий государств-членов Евразийского экономического союза</w:t>
      </w:r>
      <w:r w:rsidR="00D834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3458">
        <w:rPr>
          <w:rFonts w:ascii="Times New Roman" w:hAnsi="Times New Roman" w:cs="Times New Roman"/>
          <w:sz w:val="28"/>
          <w:szCs w:val="28"/>
        </w:rPr>
        <w:t>составляемые за налоговые периоды первого</w:t>
      </w:r>
      <w:r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D83458">
        <w:rPr>
          <w:rFonts w:ascii="Times New Roman" w:hAnsi="Times New Roman" w:cs="Times New Roman"/>
          <w:sz w:val="28"/>
          <w:szCs w:val="28"/>
        </w:rPr>
        <w:t>а 2020 года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D83458">
        <w:rPr>
          <w:rFonts w:ascii="Times New Roman" w:hAnsi="Times New Roman" w:cs="Times New Roman"/>
          <w:sz w:val="28"/>
          <w:szCs w:val="28"/>
        </w:rPr>
        <w:t>/или с марта по май</w:t>
      </w:r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="00D83458">
        <w:rPr>
          <w:rFonts w:ascii="Times New Roman" w:hAnsi="Times New Roman" w:cs="Times New Roman"/>
          <w:sz w:val="28"/>
          <w:szCs w:val="28"/>
        </w:rPr>
        <w:t>;</w:t>
      </w:r>
    </w:p>
    <w:p w:rsidR="00A11588" w:rsidRDefault="00D83458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отчетность по средствам государственного социального страхования за отчетные п</w:t>
      </w:r>
      <w:r w:rsidR="00A11588">
        <w:rPr>
          <w:rFonts w:ascii="Times New Roman" w:hAnsi="Times New Roman" w:cs="Times New Roman"/>
          <w:sz w:val="28"/>
          <w:szCs w:val="28"/>
        </w:rPr>
        <w:t>ериоды с марта по май 2020 года;</w:t>
      </w:r>
    </w:p>
    <w:p w:rsidR="00C12231" w:rsidRDefault="00A11588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отчет по отчислениям на развитие и содержание инфраструктуры местного значения (</w:t>
      </w:r>
      <w:r>
        <w:rPr>
          <w:rFonts w:ascii="Times New Roman" w:hAnsi="Times New Roman" w:cs="Times New Roman"/>
          <w:sz w:val="28"/>
          <w:szCs w:val="28"/>
          <w:lang w:val="en-US"/>
        </w:rPr>
        <w:t>FORM</w:t>
      </w:r>
      <w:r w:rsidRPr="00A11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STI</w:t>
      </w:r>
      <w:r w:rsidRPr="00A11588">
        <w:rPr>
          <w:rFonts w:ascii="Times New Roman" w:hAnsi="Times New Roman" w:cs="Times New Roman"/>
          <w:sz w:val="28"/>
          <w:szCs w:val="28"/>
        </w:rPr>
        <w:t>-157</w:t>
      </w:r>
      <w:r>
        <w:rPr>
          <w:rFonts w:ascii="Times New Roman" w:hAnsi="Times New Roman" w:cs="Times New Roman"/>
          <w:sz w:val="28"/>
          <w:szCs w:val="28"/>
        </w:rPr>
        <w:t>)</w:t>
      </w:r>
      <w:r w:rsidR="00D83458">
        <w:rPr>
          <w:rFonts w:ascii="Times New Roman" w:hAnsi="Times New Roman" w:cs="Times New Roman"/>
          <w:sz w:val="28"/>
          <w:szCs w:val="28"/>
        </w:rPr>
        <w:t xml:space="preserve"> </w:t>
      </w:r>
      <w:r w:rsidRPr="00A11588">
        <w:rPr>
          <w:rFonts w:ascii="Times New Roman" w:hAnsi="Times New Roman" w:cs="Times New Roman"/>
          <w:sz w:val="28"/>
          <w:szCs w:val="28"/>
        </w:rPr>
        <w:t>за отчетные периоды с марта по май 2020 года</w:t>
      </w:r>
      <w:r w:rsidR="000C72A7">
        <w:rPr>
          <w:rFonts w:ascii="Times New Roman" w:hAnsi="Times New Roman" w:cs="Times New Roman"/>
          <w:sz w:val="28"/>
          <w:szCs w:val="28"/>
        </w:rPr>
        <w:t>;</w:t>
      </w:r>
    </w:p>
    <w:p w:rsidR="00C12231" w:rsidRDefault="007C7FD8" w:rsidP="001B7BB4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пеня не начисляется </w:t>
      </w:r>
      <w:r w:rsidRPr="007C7FD8">
        <w:rPr>
          <w:rFonts w:ascii="Times New Roman" w:hAnsi="Times New Roman" w:cs="Times New Roman"/>
          <w:sz w:val="28"/>
          <w:szCs w:val="28"/>
        </w:rPr>
        <w:t>на сумму недоимки</w:t>
      </w:r>
      <w:r>
        <w:rPr>
          <w:rFonts w:ascii="Times New Roman" w:hAnsi="Times New Roman" w:cs="Times New Roman"/>
          <w:sz w:val="28"/>
          <w:szCs w:val="28"/>
        </w:rPr>
        <w:t xml:space="preserve"> по налогам и страховым взносам</w:t>
      </w:r>
      <w:r w:rsidRPr="007C7FD8">
        <w:rPr>
          <w:rFonts w:ascii="Times New Roman" w:hAnsi="Times New Roman" w:cs="Times New Roman"/>
          <w:sz w:val="28"/>
          <w:szCs w:val="28"/>
        </w:rPr>
        <w:t>, возникшей вследствие непреодолимой силы</w:t>
      </w:r>
      <w:r w:rsidR="00D617BE">
        <w:rPr>
          <w:rFonts w:ascii="Times New Roman" w:hAnsi="Times New Roman" w:cs="Times New Roman"/>
          <w:sz w:val="28"/>
          <w:szCs w:val="28"/>
        </w:rPr>
        <w:t xml:space="preserve"> за </w:t>
      </w:r>
      <w:bookmarkStart w:id="0" w:name="_GoBack"/>
      <w:bookmarkEnd w:id="0"/>
      <w:r w:rsidR="00D83458" w:rsidRPr="00D83458">
        <w:rPr>
          <w:rFonts w:ascii="Times New Roman" w:hAnsi="Times New Roman" w:cs="Times New Roman"/>
          <w:sz w:val="28"/>
          <w:szCs w:val="28"/>
        </w:rPr>
        <w:t>периоды с марта по июнь 2020 года</w:t>
      </w:r>
      <w:r w:rsidR="00560C93">
        <w:rPr>
          <w:rFonts w:ascii="Times New Roman" w:hAnsi="Times New Roman" w:cs="Times New Roman"/>
          <w:sz w:val="28"/>
          <w:szCs w:val="28"/>
        </w:rPr>
        <w:t>.</w:t>
      </w:r>
    </w:p>
    <w:p w:rsidR="009D68BF" w:rsidRPr="009D68BF" w:rsidRDefault="00560C93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D68BF" w:rsidRPr="009D68BF">
        <w:rPr>
          <w:rFonts w:ascii="Times New Roman" w:hAnsi="Times New Roman" w:cs="Times New Roman"/>
          <w:sz w:val="28"/>
          <w:szCs w:val="28"/>
        </w:rPr>
        <w:t xml:space="preserve">. </w:t>
      </w:r>
      <w:r w:rsidR="007C7FD8">
        <w:rPr>
          <w:rFonts w:ascii="Times New Roman" w:hAnsi="Times New Roman" w:cs="Times New Roman"/>
          <w:sz w:val="28"/>
          <w:szCs w:val="28"/>
        </w:rPr>
        <w:t>Определи</w:t>
      </w:r>
      <w:r w:rsidR="009D68BF" w:rsidRPr="009D68BF">
        <w:rPr>
          <w:rFonts w:ascii="Times New Roman" w:hAnsi="Times New Roman" w:cs="Times New Roman"/>
          <w:sz w:val="28"/>
          <w:szCs w:val="28"/>
        </w:rPr>
        <w:t>ть следующий порядок прерывания сроков вынесения, вручения и обжалования решений органов налоговой службы:</w:t>
      </w:r>
    </w:p>
    <w:p w:rsidR="009D68BF" w:rsidRPr="009D68BF" w:rsidRDefault="009D68BF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68BF">
        <w:rPr>
          <w:rFonts w:ascii="Times New Roman" w:hAnsi="Times New Roman" w:cs="Times New Roman"/>
          <w:sz w:val="28"/>
          <w:szCs w:val="28"/>
        </w:rPr>
        <w:t>1)</w:t>
      </w:r>
      <w:r w:rsidR="007C7FD8">
        <w:rPr>
          <w:rFonts w:ascii="Times New Roman" w:hAnsi="Times New Roman" w:cs="Times New Roman"/>
          <w:sz w:val="28"/>
          <w:szCs w:val="28"/>
        </w:rPr>
        <w:t xml:space="preserve"> в</w:t>
      </w:r>
      <w:r w:rsidRPr="009D68BF">
        <w:rPr>
          <w:rFonts w:ascii="Times New Roman" w:hAnsi="Times New Roman" w:cs="Times New Roman"/>
          <w:sz w:val="28"/>
          <w:szCs w:val="28"/>
        </w:rPr>
        <w:t xml:space="preserve"> случае, </w:t>
      </w:r>
      <w:r w:rsidR="007C7FD8">
        <w:rPr>
          <w:rFonts w:ascii="Times New Roman" w:hAnsi="Times New Roman" w:cs="Times New Roman"/>
          <w:sz w:val="28"/>
          <w:szCs w:val="28"/>
        </w:rPr>
        <w:t xml:space="preserve">если </w:t>
      </w:r>
      <w:r w:rsidR="00C92B7C">
        <w:rPr>
          <w:rFonts w:ascii="Times New Roman" w:hAnsi="Times New Roman" w:cs="Times New Roman"/>
          <w:sz w:val="28"/>
          <w:szCs w:val="28"/>
        </w:rPr>
        <w:t>на</w:t>
      </w:r>
      <w:r w:rsidR="000C72A7">
        <w:rPr>
          <w:rFonts w:ascii="Times New Roman" w:hAnsi="Times New Roman" w:cs="Times New Roman"/>
          <w:sz w:val="28"/>
          <w:szCs w:val="28"/>
        </w:rPr>
        <w:t xml:space="preserve"> день</w:t>
      </w:r>
      <w:r w:rsidRPr="009D68BF">
        <w:rPr>
          <w:rFonts w:ascii="Times New Roman" w:hAnsi="Times New Roman" w:cs="Times New Roman"/>
          <w:sz w:val="28"/>
          <w:szCs w:val="28"/>
        </w:rPr>
        <w:t xml:space="preserve"> введения режима чрезвычайного положения со стороны органов налоговой службы осуществлялись процедуры, </w:t>
      </w:r>
      <w:r w:rsidRPr="009D68BF">
        <w:rPr>
          <w:rFonts w:ascii="Times New Roman" w:hAnsi="Times New Roman" w:cs="Times New Roman"/>
          <w:sz w:val="28"/>
          <w:szCs w:val="28"/>
        </w:rPr>
        <w:lastRenderedPageBreak/>
        <w:t>влекущие в последующем вынесение решений в соответствии с налоговым законодательс</w:t>
      </w:r>
      <w:r w:rsidR="000C72A7">
        <w:rPr>
          <w:rFonts w:ascii="Times New Roman" w:hAnsi="Times New Roman" w:cs="Times New Roman"/>
          <w:sz w:val="28"/>
          <w:szCs w:val="28"/>
        </w:rPr>
        <w:t xml:space="preserve">твом Кыргызской Республики, но </w:t>
      </w:r>
      <w:r w:rsidRPr="009D68BF">
        <w:rPr>
          <w:rFonts w:ascii="Times New Roman" w:hAnsi="Times New Roman" w:cs="Times New Roman"/>
          <w:sz w:val="28"/>
          <w:szCs w:val="28"/>
        </w:rPr>
        <w:t>по ним не были вынесены решения в связи с тем, что установленные сроки не истекли, то сроки проведения таких  процедур прерываются на период действия режима чрезвычайного положения со дня введени</w:t>
      </w:r>
      <w:r w:rsidR="007C7FD8">
        <w:rPr>
          <w:rFonts w:ascii="Times New Roman" w:hAnsi="Times New Roman" w:cs="Times New Roman"/>
          <w:sz w:val="28"/>
          <w:szCs w:val="28"/>
        </w:rPr>
        <w:t>я</w:t>
      </w:r>
      <w:r w:rsidRPr="009D68BF">
        <w:rPr>
          <w:rFonts w:ascii="Times New Roman" w:hAnsi="Times New Roman" w:cs="Times New Roman"/>
          <w:sz w:val="28"/>
          <w:szCs w:val="28"/>
        </w:rPr>
        <w:t xml:space="preserve"> такого положения, с сохранением </w:t>
      </w:r>
      <w:r w:rsidR="001E0496">
        <w:rPr>
          <w:rFonts w:ascii="Times New Roman" w:hAnsi="Times New Roman" w:cs="Times New Roman"/>
          <w:sz w:val="28"/>
          <w:szCs w:val="28"/>
        </w:rPr>
        <w:t>дней, оставшихся</w:t>
      </w:r>
      <w:r w:rsidR="007C7FD8">
        <w:rPr>
          <w:rFonts w:ascii="Times New Roman" w:hAnsi="Times New Roman" w:cs="Times New Roman"/>
          <w:sz w:val="28"/>
          <w:szCs w:val="28"/>
        </w:rPr>
        <w:t xml:space="preserve"> </w:t>
      </w:r>
      <w:r w:rsidR="00560C93">
        <w:rPr>
          <w:rFonts w:ascii="Times New Roman" w:hAnsi="Times New Roman" w:cs="Times New Roman"/>
          <w:sz w:val="28"/>
          <w:szCs w:val="28"/>
        </w:rPr>
        <w:t xml:space="preserve">от </w:t>
      </w:r>
      <w:r w:rsidR="007C7FD8">
        <w:rPr>
          <w:rFonts w:ascii="Times New Roman" w:hAnsi="Times New Roman" w:cs="Times New Roman"/>
          <w:sz w:val="28"/>
          <w:szCs w:val="28"/>
        </w:rPr>
        <w:t>установленного срока;</w:t>
      </w:r>
    </w:p>
    <w:p w:rsidR="009D68BF" w:rsidRPr="009D68BF" w:rsidRDefault="009D68BF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68BF">
        <w:rPr>
          <w:rFonts w:ascii="Times New Roman" w:hAnsi="Times New Roman" w:cs="Times New Roman"/>
          <w:sz w:val="28"/>
          <w:szCs w:val="28"/>
        </w:rPr>
        <w:t xml:space="preserve">2) </w:t>
      </w:r>
      <w:r w:rsidR="007C7FD8">
        <w:rPr>
          <w:rFonts w:ascii="Times New Roman" w:hAnsi="Times New Roman" w:cs="Times New Roman"/>
          <w:sz w:val="28"/>
          <w:szCs w:val="28"/>
        </w:rPr>
        <w:t>в</w:t>
      </w:r>
      <w:r w:rsidRPr="009D68BF">
        <w:rPr>
          <w:rFonts w:ascii="Times New Roman" w:hAnsi="Times New Roman" w:cs="Times New Roman"/>
          <w:sz w:val="28"/>
          <w:szCs w:val="28"/>
        </w:rPr>
        <w:t xml:space="preserve"> случае, если </w:t>
      </w:r>
      <w:r w:rsidR="00C92B7C">
        <w:rPr>
          <w:rFonts w:ascii="Times New Roman" w:hAnsi="Times New Roman" w:cs="Times New Roman"/>
          <w:sz w:val="28"/>
          <w:szCs w:val="28"/>
        </w:rPr>
        <w:t>на</w:t>
      </w:r>
      <w:r w:rsidRPr="009D68BF">
        <w:rPr>
          <w:rFonts w:ascii="Times New Roman" w:hAnsi="Times New Roman" w:cs="Times New Roman"/>
          <w:sz w:val="28"/>
          <w:szCs w:val="28"/>
        </w:rPr>
        <w:t xml:space="preserve"> </w:t>
      </w:r>
      <w:r w:rsidR="000C72A7">
        <w:rPr>
          <w:rFonts w:ascii="Times New Roman" w:hAnsi="Times New Roman" w:cs="Times New Roman"/>
          <w:sz w:val="28"/>
          <w:szCs w:val="28"/>
        </w:rPr>
        <w:t>день</w:t>
      </w:r>
      <w:r w:rsidRPr="009D68BF">
        <w:rPr>
          <w:rFonts w:ascii="Times New Roman" w:hAnsi="Times New Roman" w:cs="Times New Roman"/>
          <w:sz w:val="28"/>
          <w:szCs w:val="28"/>
        </w:rPr>
        <w:t xml:space="preserve"> введения режима чрезвычайного положения со стороны органов налоговой службы в отношении налогоплательщиков были вынесены решения, предусмотренные налоговым законодательством Кыргызской Республики, но не были вручены налогоплательщикам в связи с тем, что установленные сроки  для вручения не истекли, либо последний день срока, установленного для вручения решения истекает в день введени</w:t>
      </w:r>
      <w:r w:rsidR="007C7FD8">
        <w:rPr>
          <w:rFonts w:ascii="Times New Roman" w:hAnsi="Times New Roman" w:cs="Times New Roman"/>
          <w:sz w:val="28"/>
          <w:szCs w:val="28"/>
        </w:rPr>
        <w:t>я</w:t>
      </w:r>
      <w:r w:rsidRPr="009D68BF">
        <w:rPr>
          <w:rFonts w:ascii="Times New Roman" w:hAnsi="Times New Roman" w:cs="Times New Roman"/>
          <w:sz w:val="28"/>
          <w:szCs w:val="28"/>
        </w:rPr>
        <w:t xml:space="preserve"> режима чрезвычайного положения, то сроки вручения таких решений прерываются на период действия режима чрезвычайного положения со дня введени</w:t>
      </w:r>
      <w:r w:rsidR="007C7FD8">
        <w:rPr>
          <w:rFonts w:ascii="Times New Roman" w:hAnsi="Times New Roman" w:cs="Times New Roman"/>
          <w:sz w:val="28"/>
          <w:szCs w:val="28"/>
        </w:rPr>
        <w:t>я</w:t>
      </w:r>
      <w:r w:rsidRPr="009D68BF">
        <w:rPr>
          <w:rFonts w:ascii="Times New Roman" w:hAnsi="Times New Roman" w:cs="Times New Roman"/>
          <w:sz w:val="28"/>
          <w:szCs w:val="28"/>
        </w:rPr>
        <w:t xml:space="preserve"> такого положения, с сохранением </w:t>
      </w:r>
      <w:r w:rsidR="001E0496">
        <w:rPr>
          <w:rFonts w:ascii="Times New Roman" w:hAnsi="Times New Roman" w:cs="Times New Roman"/>
          <w:sz w:val="28"/>
          <w:szCs w:val="28"/>
        </w:rPr>
        <w:t>дней, оставшихся</w:t>
      </w:r>
      <w:r w:rsidRPr="009D68BF">
        <w:rPr>
          <w:rFonts w:ascii="Times New Roman" w:hAnsi="Times New Roman" w:cs="Times New Roman"/>
          <w:sz w:val="28"/>
          <w:szCs w:val="28"/>
        </w:rPr>
        <w:t xml:space="preserve"> </w:t>
      </w:r>
      <w:r w:rsidR="00560C93">
        <w:rPr>
          <w:rFonts w:ascii="Times New Roman" w:hAnsi="Times New Roman" w:cs="Times New Roman"/>
          <w:sz w:val="28"/>
          <w:szCs w:val="28"/>
        </w:rPr>
        <w:t xml:space="preserve">от </w:t>
      </w:r>
      <w:r w:rsidRPr="009D68BF">
        <w:rPr>
          <w:rFonts w:ascii="Times New Roman" w:hAnsi="Times New Roman" w:cs="Times New Roman"/>
          <w:sz w:val="28"/>
          <w:szCs w:val="28"/>
        </w:rPr>
        <w:t>установленного срока</w:t>
      </w:r>
      <w:r w:rsidR="007C7FD8">
        <w:rPr>
          <w:rFonts w:ascii="Times New Roman" w:hAnsi="Times New Roman" w:cs="Times New Roman"/>
          <w:sz w:val="28"/>
          <w:szCs w:val="28"/>
        </w:rPr>
        <w:t>;</w:t>
      </w:r>
    </w:p>
    <w:p w:rsidR="009D68BF" w:rsidRPr="009D68BF" w:rsidRDefault="009D68BF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D68BF">
        <w:rPr>
          <w:rFonts w:ascii="Times New Roman" w:hAnsi="Times New Roman" w:cs="Times New Roman"/>
          <w:sz w:val="28"/>
          <w:szCs w:val="28"/>
        </w:rPr>
        <w:t xml:space="preserve">3) </w:t>
      </w:r>
      <w:r w:rsidR="007C7FD8">
        <w:rPr>
          <w:rFonts w:ascii="Times New Roman" w:hAnsi="Times New Roman" w:cs="Times New Roman"/>
          <w:sz w:val="28"/>
          <w:szCs w:val="28"/>
        </w:rPr>
        <w:t>в</w:t>
      </w:r>
      <w:r w:rsidRPr="009D68BF">
        <w:rPr>
          <w:rFonts w:ascii="Times New Roman" w:hAnsi="Times New Roman" w:cs="Times New Roman"/>
          <w:sz w:val="28"/>
          <w:szCs w:val="28"/>
        </w:rPr>
        <w:t xml:space="preserve"> случае, если до </w:t>
      </w:r>
      <w:r w:rsidR="00C92B7C">
        <w:rPr>
          <w:rFonts w:ascii="Times New Roman" w:hAnsi="Times New Roman" w:cs="Times New Roman"/>
          <w:sz w:val="28"/>
          <w:szCs w:val="28"/>
        </w:rPr>
        <w:t>дня</w:t>
      </w:r>
      <w:r w:rsidRPr="009D68BF">
        <w:rPr>
          <w:rFonts w:ascii="Times New Roman" w:hAnsi="Times New Roman" w:cs="Times New Roman"/>
          <w:sz w:val="28"/>
          <w:szCs w:val="28"/>
        </w:rPr>
        <w:t xml:space="preserve"> введения режима чрезвычайного положения налогоплательщикам были вручены решения, срок обжалования которых не истек в </w:t>
      </w:r>
      <w:r w:rsidR="00C92B7C">
        <w:rPr>
          <w:rFonts w:ascii="Times New Roman" w:hAnsi="Times New Roman" w:cs="Times New Roman"/>
          <w:sz w:val="28"/>
          <w:szCs w:val="28"/>
        </w:rPr>
        <w:t>день</w:t>
      </w:r>
      <w:r w:rsidRPr="009D68BF">
        <w:rPr>
          <w:rFonts w:ascii="Times New Roman" w:hAnsi="Times New Roman" w:cs="Times New Roman"/>
          <w:sz w:val="28"/>
          <w:szCs w:val="28"/>
        </w:rPr>
        <w:t xml:space="preserve"> </w:t>
      </w:r>
      <w:r w:rsidR="007C7FD8">
        <w:rPr>
          <w:rFonts w:ascii="Times New Roman" w:hAnsi="Times New Roman" w:cs="Times New Roman"/>
          <w:sz w:val="28"/>
          <w:szCs w:val="28"/>
        </w:rPr>
        <w:t>введения</w:t>
      </w:r>
      <w:r w:rsidRPr="009D68BF">
        <w:rPr>
          <w:rFonts w:ascii="Times New Roman" w:hAnsi="Times New Roman" w:cs="Times New Roman"/>
          <w:sz w:val="28"/>
          <w:szCs w:val="28"/>
        </w:rPr>
        <w:t xml:space="preserve"> режима чрезвычайного положения, то сроки подачи жалобы на решения органов налоговой службы прерываются на период действия режима чрезвычайного положения со дня введени</w:t>
      </w:r>
      <w:r w:rsidR="007C7FD8">
        <w:rPr>
          <w:rFonts w:ascii="Times New Roman" w:hAnsi="Times New Roman" w:cs="Times New Roman"/>
          <w:sz w:val="28"/>
          <w:szCs w:val="28"/>
        </w:rPr>
        <w:t>я</w:t>
      </w:r>
      <w:r w:rsidRPr="009D68BF">
        <w:rPr>
          <w:rFonts w:ascii="Times New Roman" w:hAnsi="Times New Roman" w:cs="Times New Roman"/>
          <w:sz w:val="28"/>
          <w:szCs w:val="28"/>
        </w:rPr>
        <w:t xml:space="preserve"> такого положения, с сохранением </w:t>
      </w:r>
      <w:r w:rsidR="007C7FD8">
        <w:rPr>
          <w:rFonts w:ascii="Times New Roman" w:hAnsi="Times New Roman" w:cs="Times New Roman"/>
          <w:sz w:val="28"/>
          <w:szCs w:val="28"/>
        </w:rPr>
        <w:t>дней, оставшихся</w:t>
      </w:r>
      <w:r w:rsidRPr="009D68BF">
        <w:rPr>
          <w:rFonts w:ascii="Times New Roman" w:hAnsi="Times New Roman" w:cs="Times New Roman"/>
          <w:sz w:val="28"/>
          <w:szCs w:val="28"/>
        </w:rPr>
        <w:t xml:space="preserve"> </w:t>
      </w:r>
      <w:r w:rsidR="00560C93">
        <w:rPr>
          <w:rFonts w:ascii="Times New Roman" w:hAnsi="Times New Roman" w:cs="Times New Roman"/>
          <w:sz w:val="28"/>
          <w:szCs w:val="28"/>
        </w:rPr>
        <w:t xml:space="preserve">от </w:t>
      </w:r>
      <w:r w:rsidRPr="009D68BF">
        <w:rPr>
          <w:rFonts w:ascii="Times New Roman" w:hAnsi="Times New Roman" w:cs="Times New Roman"/>
          <w:sz w:val="28"/>
          <w:szCs w:val="28"/>
        </w:rPr>
        <w:t>установленного срока.</w:t>
      </w:r>
    </w:p>
    <w:p w:rsidR="009D68BF" w:rsidRDefault="007C7FD8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9D68BF" w:rsidRPr="009D68BF">
        <w:rPr>
          <w:rFonts w:ascii="Times New Roman" w:hAnsi="Times New Roman" w:cs="Times New Roman"/>
          <w:sz w:val="28"/>
          <w:szCs w:val="28"/>
        </w:rPr>
        <w:t xml:space="preserve">озобновление сроков, прерванных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9D68BF" w:rsidRPr="009D68BF">
        <w:rPr>
          <w:rFonts w:ascii="Times New Roman" w:hAnsi="Times New Roman" w:cs="Times New Roman"/>
          <w:sz w:val="28"/>
          <w:szCs w:val="28"/>
        </w:rPr>
        <w:t>пунктом</w:t>
      </w:r>
      <w:r>
        <w:rPr>
          <w:rFonts w:ascii="Times New Roman" w:hAnsi="Times New Roman" w:cs="Times New Roman"/>
          <w:sz w:val="28"/>
          <w:szCs w:val="28"/>
        </w:rPr>
        <w:t>,</w:t>
      </w:r>
      <w:r w:rsidR="009D68BF" w:rsidRPr="009D68BF">
        <w:rPr>
          <w:rFonts w:ascii="Times New Roman" w:hAnsi="Times New Roman" w:cs="Times New Roman"/>
          <w:sz w:val="28"/>
          <w:szCs w:val="28"/>
        </w:rPr>
        <w:t xml:space="preserve">  начинается по истечении 7 рабочих дней 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9D68BF" w:rsidRPr="009D6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="009D68BF" w:rsidRPr="009D68BF">
        <w:rPr>
          <w:rFonts w:ascii="Times New Roman" w:hAnsi="Times New Roman" w:cs="Times New Roman"/>
          <w:sz w:val="28"/>
          <w:szCs w:val="28"/>
        </w:rPr>
        <w:t xml:space="preserve"> окончани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D68BF" w:rsidRPr="009D68BF">
        <w:rPr>
          <w:rFonts w:ascii="Times New Roman" w:hAnsi="Times New Roman" w:cs="Times New Roman"/>
          <w:sz w:val="28"/>
          <w:szCs w:val="28"/>
        </w:rPr>
        <w:t xml:space="preserve"> режима чрезвычайного</w:t>
      </w:r>
      <w:r>
        <w:rPr>
          <w:rFonts w:ascii="Times New Roman" w:hAnsi="Times New Roman" w:cs="Times New Roman"/>
          <w:sz w:val="28"/>
          <w:szCs w:val="28"/>
        </w:rPr>
        <w:t xml:space="preserve"> положения.</w:t>
      </w:r>
    </w:p>
    <w:p w:rsidR="00802449" w:rsidRPr="009D68BF" w:rsidRDefault="00676E38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02449" w:rsidRPr="00560C93">
        <w:rPr>
          <w:rFonts w:ascii="Times New Roman" w:hAnsi="Times New Roman" w:cs="Times New Roman"/>
          <w:sz w:val="28"/>
          <w:szCs w:val="28"/>
        </w:rPr>
        <w:t>. Утвердить Порядок заключения, перезаключения, приостановления и расторжения налогового контракта об уплате налогов в виде фиксированных сумм согласно приложению к настоящему постановлению.</w:t>
      </w:r>
    </w:p>
    <w:p w:rsidR="00A641D2" w:rsidRPr="00560C93" w:rsidRDefault="00676E38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11F10" w:rsidRPr="00560C93">
        <w:rPr>
          <w:rFonts w:ascii="Times New Roman" w:hAnsi="Times New Roman" w:cs="Times New Roman"/>
          <w:sz w:val="28"/>
          <w:szCs w:val="28"/>
        </w:rPr>
        <w:t xml:space="preserve">. Внести в </w:t>
      </w:r>
      <w:hyperlink r:id="rId9" w:history="1">
        <w:r w:rsidR="00A641D2" w:rsidRPr="00560C9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A641D2" w:rsidRPr="00560C93">
        <w:rPr>
          <w:rFonts w:ascii="Times New Roman" w:hAnsi="Times New Roman" w:cs="Times New Roman"/>
          <w:sz w:val="28"/>
          <w:szCs w:val="28"/>
        </w:rPr>
        <w:t xml:space="preserve"> Прави</w:t>
      </w:r>
      <w:r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="00A641D2" w:rsidRPr="00560C93">
        <w:rPr>
          <w:rFonts w:ascii="Times New Roman" w:hAnsi="Times New Roman" w:cs="Times New Roman"/>
          <w:sz w:val="28"/>
          <w:szCs w:val="28"/>
        </w:rPr>
        <w:t xml:space="preserve">О мерах по реализации требований статей </w:t>
      </w:r>
      <w:hyperlink r:id="rId10" w:anchor="st_345" w:history="1">
        <w:r w:rsidR="00A641D2" w:rsidRPr="00560C9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345</w:t>
        </w:r>
      </w:hyperlink>
      <w:r w:rsidR="00A641D2" w:rsidRPr="00560C93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anchor="st_352" w:history="1">
        <w:r w:rsidR="00A641D2" w:rsidRPr="00560C9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352</w:t>
        </w:r>
      </w:hyperlink>
      <w:r w:rsidR="00A641D2" w:rsidRPr="00560C9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anchor="st_355" w:history="1">
        <w:r w:rsidR="00A641D2" w:rsidRPr="00560C9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355</w:t>
        </w:r>
      </w:hyperlink>
      <w:r w:rsidR="00A641D2" w:rsidRPr="00560C93">
        <w:rPr>
          <w:rFonts w:ascii="Times New Roman" w:hAnsi="Times New Roman" w:cs="Times New Roman"/>
          <w:sz w:val="28"/>
          <w:szCs w:val="28"/>
        </w:rPr>
        <w:t xml:space="preserve"> Налогового кодекса Кыргызской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641D2" w:rsidRPr="00560C93">
        <w:rPr>
          <w:rFonts w:ascii="Times New Roman" w:hAnsi="Times New Roman" w:cs="Times New Roman"/>
          <w:sz w:val="28"/>
          <w:szCs w:val="28"/>
        </w:rPr>
        <w:t xml:space="preserve"> от 31 июля 2018 года № 357</w:t>
      </w:r>
      <w:r w:rsidR="0074374E" w:rsidRPr="0074374E">
        <w:rPr>
          <w:rFonts w:ascii="Times New Roman" w:hAnsi="Times New Roman" w:cs="Times New Roman"/>
          <w:sz w:val="28"/>
          <w:szCs w:val="28"/>
        </w:rPr>
        <w:t xml:space="preserve"> </w:t>
      </w:r>
      <w:r w:rsidR="0074374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4374E" w:rsidRPr="00560C93">
        <w:rPr>
          <w:rFonts w:ascii="Times New Roman" w:hAnsi="Times New Roman" w:cs="Times New Roman"/>
          <w:sz w:val="28"/>
          <w:szCs w:val="28"/>
        </w:rPr>
        <w:t>изменения</w:t>
      </w:r>
      <w:r w:rsidR="00A641D2" w:rsidRPr="00560C93">
        <w:rPr>
          <w:rFonts w:ascii="Times New Roman" w:hAnsi="Times New Roman" w:cs="Times New Roman"/>
          <w:sz w:val="28"/>
          <w:szCs w:val="28"/>
        </w:rPr>
        <w:t>:</w:t>
      </w:r>
    </w:p>
    <w:p w:rsidR="00311F10" w:rsidRPr="00560C93" w:rsidRDefault="00A641D2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60C93">
        <w:rPr>
          <w:rFonts w:ascii="Times New Roman" w:hAnsi="Times New Roman" w:cs="Times New Roman"/>
          <w:sz w:val="28"/>
          <w:szCs w:val="28"/>
        </w:rPr>
        <w:t xml:space="preserve">в </w:t>
      </w:r>
      <w:hyperlink r:id="rId13" w:history="1">
        <w:r w:rsidR="00311F10" w:rsidRPr="00560C9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="00311F10" w:rsidRPr="00560C93">
        <w:rPr>
          <w:rFonts w:ascii="Times New Roman" w:hAnsi="Times New Roman" w:cs="Times New Roman"/>
          <w:sz w:val="28"/>
          <w:szCs w:val="28"/>
        </w:rPr>
        <w:t xml:space="preserve"> выдачи в налоговых органах патента на бумажном носителе либо в электронном формате</w:t>
      </w:r>
      <w:r w:rsidR="00C92B7C" w:rsidRPr="00C92B7C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</w:t>
      </w:r>
      <w:r w:rsidRPr="00560C93">
        <w:rPr>
          <w:rFonts w:ascii="Times New Roman" w:hAnsi="Times New Roman" w:cs="Times New Roman"/>
          <w:sz w:val="28"/>
          <w:szCs w:val="28"/>
        </w:rPr>
        <w:t>:</w:t>
      </w:r>
    </w:p>
    <w:p w:rsidR="00311F10" w:rsidRPr="00560C93" w:rsidRDefault="00A641D2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60C93">
        <w:rPr>
          <w:rFonts w:ascii="Times New Roman" w:hAnsi="Times New Roman" w:cs="Times New Roman"/>
          <w:sz w:val="28"/>
          <w:szCs w:val="28"/>
        </w:rPr>
        <w:t xml:space="preserve">- </w:t>
      </w:r>
      <w:r w:rsidR="00437045" w:rsidRPr="00560C93">
        <w:rPr>
          <w:rFonts w:ascii="Times New Roman" w:hAnsi="Times New Roman" w:cs="Times New Roman"/>
          <w:sz w:val="28"/>
          <w:szCs w:val="28"/>
        </w:rPr>
        <w:t>пункт 25 после слов «</w:t>
      </w:r>
      <w:r w:rsidR="00802449">
        <w:rPr>
          <w:rFonts w:ascii="Times New Roman" w:hAnsi="Times New Roman" w:cs="Times New Roman"/>
          <w:sz w:val="28"/>
          <w:szCs w:val="28"/>
        </w:rPr>
        <w:t xml:space="preserve">после приобретения </w:t>
      </w:r>
      <w:r w:rsidR="00437045" w:rsidRPr="00560C93">
        <w:rPr>
          <w:rFonts w:ascii="Times New Roman" w:hAnsi="Times New Roman" w:cs="Times New Roman"/>
          <w:sz w:val="28"/>
          <w:szCs w:val="28"/>
        </w:rPr>
        <w:t>патента» дополнить словами «, за исключением пересчета суммы налога на основе патента, срок действия которого подпадает на период обстоятельств непреодолимой силы»;</w:t>
      </w:r>
    </w:p>
    <w:p w:rsidR="00437045" w:rsidRPr="00560C93" w:rsidRDefault="00437045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60C93">
        <w:rPr>
          <w:rFonts w:ascii="Times New Roman" w:hAnsi="Times New Roman" w:cs="Times New Roman"/>
          <w:sz w:val="28"/>
          <w:szCs w:val="28"/>
        </w:rPr>
        <w:t>- дополнить пунктом 25</w:t>
      </w:r>
      <w:r w:rsidR="001A541F" w:rsidRPr="00560C93">
        <w:rPr>
          <w:rFonts w:ascii="Times New Roman" w:hAnsi="Times New Roman" w:cs="Times New Roman"/>
          <w:sz w:val="28"/>
          <w:szCs w:val="28"/>
        </w:rPr>
        <w:t>-1</w:t>
      </w:r>
      <w:r w:rsidRPr="00560C93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437045" w:rsidRDefault="00437045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60C93">
        <w:rPr>
          <w:rFonts w:ascii="Times New Roman" w:hAnsi="Times New Roman" w:cs="Times New Roman"/>
          <w:sz w:val="28"/>
          <w:szCs w:val="28"/>
        </w:rPr>
        <w:t>«25</w:t>
      </w:r>
      <w:r w:rsidR="001A541F" w:rsidRPr="00560C93">
        <w:rPr>
          <w:rFonts w:ascii="Times New Roman" w:hAnsi="Times New Roman" w:cs="Times New Roman"/>
          <w:sz w:val="28"/>
          <w:szCs w:val="28"/>
        </w:rPr>
        <w:t>-1</w:t>
      </w:r>
      <w:r w:rsidRPr="00560C93">
        <w:rPr>
          <w:rFonts w:ascii="Times New Roman" w:hAnsi="Times New Roman" w:cs="Times New Roman"/>
          <w:sz w:val="28"/>
          <w:szCs w:val="28"/>
        </w:rPr>
        <w:t xml:space="preserve">. </w:t>
      </w:r>
      <w:r w:rsidR="0042474E" w:rsidRPr="00560C93">
        <w:rPr>
          <w:rFonts w:ascii="Times New Roman" w:hAnsi="Times New Roman" w:cs="Times New Roman"/>
          <w:sz w:val="28"/>
          <w:szCs w:val="28"/>
        </w:rPr>
        <w:t>В</w:t>
      </w:r>
      <w:r w:rsidR="0042474E" w:rsidRPr="00560C93">
        <w:rPr>
          <w:rFonts w:ascii="Times New Roman" w:hAnsi="Times New Roman" w:cs="Times New Roman"/>
          <w:color w:val="000000"/>
          <w:sz w:val="28"/>
          <w:szCs w:val="28"/>
        </w:rPr>
        <w:t xml:space="preserve"> случае приостановления деятельности в результате обстоятельств непреодолимой силы</w:t>
      </w:r>
      <w:r w:rsidR="0042474E" w:rsidRPr="00560C93">
        <w:rPr>
          <w:rFonts w:ascii="Times New Roman" w:hAnsi="Times New Roman" w:cs="Times New Roman"/>
          <w:sz w:val="28"/>
          <w:szCs w:val="28"/>
        </w:rPr>
        <w:t xml:space="preserve"> </w:t>
      </w:r>
      <w:r w:rsidRPr="00560C93">
        <w:rPr>
          <w:rFonts w:ascii="Times New Roman" w:hAnsi="Times New Roman" w:cs="Times New Roman"/>
          <w:sz w:val="28"/>
          <w:szCs w:val="28"/>
        </w:rPr>
        <w:t xml:space="preserve">налогоплательщик </w:t>
      </w:r>
      <w:r w:rsidR="001A541F" w:rsidRPr="00560C93">
        <w:rPr>
          <w:rFonts w:ascii="Times New Roman" w:hAnsi="Times New Roman" w:cs="Times New Roman"/>
          <w:sz w:val="28"/>
          <w:szCs w:val="28"/>
        </w:rPr>
        <w:t xml:space="preserve">до возобновления деятельности </w:t>
      </w:r>
      <w:r w:rsidRPr="00560C93">
        <w:rPr>
          <w:rFonts w:ascii="Times New Roman" w:hAnsi="Times New Roman" w:cs="Times New Roman"/>
          <w:sz w:val="28"/>
          <w:szCs w:val="28"/>
        </w:rPr>
        <w:t xml:space="preserve">подает заявление </w:t>
      </w:r>
      <w:r w:rsidR="0042474E" w:rsidRPr="00560C93">
        <w:rPr>
          <w:rFonts w:ascii="Times New Roman" w:hAnsi="Times New Roman" w:cs="Times New Roman"/>
          <w:sz w:val="28"/>
          <w:szCs w:val="28"/>
        </w:rPr>
        <w:t>в территориальный налоговый орган о продлени</w:t>
      </w:r>
      <w:r w:rsidR="001A541F" w:rsidRPr="00560C93">
        <w:rPr>
          <w:rFonts w:ascii="Times New Roman" w:hAnsi="Times New Roman" w:cs="Times New Roman"/>
          <w:sz w:val="28"/>
          <w:szCs w:val="28"/>
        </w:rPr>
        <w:t>и</w:t>
      </w:r>
      <w:r w:rsidR="0042474E" w:rsidRPr="00560C93">
        <w:rPr>
          <w:rFonts w:ascii="Times New Roman" w:hAnsi="Times New Roman" w:cs="Times New Roman"/>
          <w:sz w:val="28"/>
          <w:szCs w:val="28"/>
        </w:rPr>
        <w:t xml:space="preserve"> срока действи</w:t>
      </w:r>
      <w:r w:rsidR="00A641D2" w:rsidRPr="00560C93">
        <w:rPr>
          <w:rFonts w:ascii="Times New Roman" w:hAnsi="Times New Roman" w:cs="Times New Roman"/>
          <w:sz w:val="28"/>
          <w:szCs w:val="28"/>
        </w:rPr>
        <w:t>я</w:t>
      </w:r>
      <w:r w:rsidR="0042474E" w:rsidRPr="00560C93">
        <w:rPr>
          <w:rFonts w:ascii="Times New Roman" w:hAnsi="Times New Roman" w:cs="Times New Roman"/>
          <w:sz w:val="28"/>
          <w:szCs w:val="28"/>
        </w:rPr>
        <w:t xml:space="preserve"> патента</w:t>
      </w:r>
      <w:r w:rsidR="001A541F" w:rsidRPr="00560C93">
        <w:rPr>
          <w:rFonts w:ascii="Times New Roman" w:hAnsi="Times New Roman" w:cs="Times New Roman"/>
          <w:sz w:val="28"/>
          <w:szCs w:val="28"/>
        </w:rPr>
        <w:t xml:space="preserve"> с указанием даты приостановления </w:t>
      </w:r>
      <w:r w:rsidR="001A541F" w:rsidRPr="00560C93"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деятельности.  </w:t>
      </w:r>
      <w:r w:rsidR="005D0E89" w:rsidRPr="00560C93">
        <w:rPr>
          <w:rFonts w:ascii="Times New Roman" w:hAnsi="Times New Roman" w:cs="Times New Roman"/>
          <w:sz w:val="28"/>
          <w:szCs w:val="28"/>
        </w:rPr>
        <w:t>Должностное лицо налогового органа обязан</w:t>
      </w:r>
      <w:r w:rsidR="00C92B7C">
        <w:rPr>
          <w:rFonts w:ascii="Times New Roman" w:hAnsi="Times New Roman" w:cs="Times New Roman"/>
          <w:sz w:val="28"/>
          <w:szCs w:val="28"/>
        </w:rPr>
        <w:t>о</w:t>
      </w:r>
      <w:r w:rsidR="005D0E89" w:rsidRPr="00560C93">
        <w:rPr>
          <w:rFonts w:ascii="Times New Roman" w:hAnsi="Times New Roman" w:cs="Times New Roman"/>
          <w:sz w:val="28"/>
          <w:szCs w:val="28"/>
        </w:rPr>
        <w:t xml:space="preserve"> указать в бланке патента </w:t>
      </w:r>
      <w:r w:rsidR="0042474E" w:rsidRPr="00560C93">
        <w:rPr>
          <w:rFonts w:ascii="Times New Roman" w:hAnsi="Times New Roman" w:cs="Times New Roman"/>
          <w:sz w:val="28"/>
          <w:szCs w:val="28"/>
        </w:rPr>
        <w:t>отметк</w:t>
      </w:r>
      <w:r w:rsidR="005D0E89" w:rsidRPr="00560C93">
        <w:rPr>
          <w:rFonts w:ascii="Times New Roman" w:hAnsi="Times New Roman" w:cs="Times New Roman"/>
          <w:sz w:val="28"/>
          <w:szCs w:val="28"/>
        </w:rPr>
        <w:t>у</w:t>
      </w:r>
      <w:r w:rsidR="0042474E" w:rsidRPr="00560C93">
        <w:rPr>
          <w:rFonts w:ascii="Times New Roman" w:hAnsi="Times New Roman" w:cs="Times New Roman"/>
          <w:sz w:val="28"/>
          <w:szCs w:val="28"/>
        </w:rPr>
        <w:t xml:space="preserve"> </w:t>
      </w:r>
      <w:r w:rsidR="005D0E89" w:rsidRPr="00560C93">
        <w:rPr>
          <w:rFonts w:ascii="Times New Roman" w:hAnsi="Times New Roman" w:cs="Times New Roman"/>
          <w:sz w:val="28"/>
          <w:szCs w:val="28"/>
        </w:rPr>
        <w:t xml:space="preserve">о </w:t>
      </w:r>
      <w:r w:rsidR="0042474E" w:rsidRPr="00560C93">
        <w:rPr>
          <w:rFonts w:ascii="Times New Roman" w:hAnsi="Times New Roman" w:cs="Times New Roman"/>
          <w:sz w:val="28"/>
          <w:szCs w:val="28"/>
        </w:rPr>
        <w:t>продле</w:t>
      </w:r>
      <w:r w:rsidR="005D0E89" w:rsidRPr="00560C93">
        <w:rPr>
          <w:rFonts w:ascii="Times New Roman" w:hAnsi="Times New Roman" w:cs="Times New Roman"/>
          <w:sz w:val="28"/>
          <w:szCs w:val="28"/>
        </w:rPr>
        <w:t xml:space="preserve">нии срока </w:t>
      </w:r>
      <w:r w:rsidR="0042474E" w:rsidRPr="00560C93">
        <w:rPr>
          <w:rFonts w:ascii="Times New Roman" w:hAnsi="Times New Roman" w:cs="Times New Roman"/>
          <w:sz w:val="28"/>
          <w:szCs w:val="28"/>
        </w:rPr>
        <w:t>патент</w:t>
      </w:r>
      <w:r w:rsidR="005D0E89" w:rsidRPr="00560C93">
        <w:rPr>
          <w:rFonts w:ascii="Times New Roman" w:hAnsi="Times New Roman" w:cs="Times New Roman"/>
          <w:sz w:val="28"/>
          <w:szCs w:val="28"/>
        </w:rPr>
        <w:t>а</w:t>
      </w:r>
      <w:r w:rsidR="0042474E" w:rsidRPr="00560C93">
        <w:rPr>
          <w:rFonts w:ascii="Times New Roman" w:hAnsi="Times New Roman" w:cs="Times New Roman"/>
          <w:sz w:val="28"/>
          <w:szCs w:val="28"/>
        </w:rPr>
        <w:t xml:space="preserve"> </w:t>
      </w:r>
      <w:r w:rsidR="0042474E" w:rsidRPr="00560C93">
        <w:rPr>
          <w:rFonts w:ascii="Times New Roman" w:hAnsi="Times New Roman" w:cs="Times New Roman"/>
          <w:color w:val="000000"/>
          <w:sz w:val="28"/>
          <w:szCs w:val="28"/>
        </w:rPr>
        <w:t>на оставшиеся неиспользованные дни с начала возобновления деятельности</w:t>
      </w:r>
      <w:r w:rsidR="005D0E89" w:rsidRPr="00560C93">
        <w:rPr>
          <w:rFonts w:ascii="Times New Roman" w:hAnsi="Times New Roman" w:cs="Times New Roman"/>
          <w:color w:val="000000"/>
          <w:sz w:val="28"/>
          <w:szCs w:val="28"/>
        </w:rPr>
        <w:t xml:space="preserve"> и проставляет</w:t>
      </w:r>
      <w:r w:rsidR="00802449">
        <w:rPr>
          <w:rFonts w:ascii="Times New Roman" w:hAnsi="Times New Roman" w:cs="Times New Roman"/>
          <w:color w:val="000000"/>
          <w:sz w:val="28"/>
          <w:szCs w:val="28"/>
        </w:rPr>
        <w:t xml:space="preserve"> штамп</w:t>
      </w:r>
      <w:r w:rsidRPr="00560C93">
        <w:rPr>
          <w:rFonts w:ascii="Times New Roman" w:hAnsi="Times New Roman" w:cs="Times New Roman"/>
          <w:sz w:val="28"/>
          <w:szCs w:val="28"/>
        </w:rPr>
        <w:t>.</w:t>
      </w:r>
      <w:r w:rsidR="0042474E" w:rsidRPr="00560C93">
        <w:rPr>
          <w:rFonts w:ascii="Times New Roman" w:hAnsi="Times New Roman" w:cs="Times New Roman"/>
          <w:sz w:val="28"/>
          <w:szCs w:val="28"/>
        </w:rPr>
        <w:t>»</w:t>
      </w:r>
      <w:r w:rsidR="00B11490" w:rsidRPr="00560C93">
        <w:rPr>
          <w:rFonts w:ascii="Times New Roman" w:hAnsi="Times New Roman" w:cs="Times New Roman"/>
          <w:sz w:val="28"/>
          <w:szCs w:val="28"/>
        </w:rPr>
        <w:t>.</w:t>
      </w:r>
    </w:p>
    <w:p w:rsidR="00C92B7C" w:rsidRDefault="00C92B7C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F33FC7" w:rsidRPr="00F33FC7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Кыргызской Республики </w:t>
      </w:r>
      <w:r w:rsidR="00F33FC7">
        <w:rPr>
          <w:rFonts w:ascii="Times New Roman" w:hAnsi="Times New Roman" w:cs="Times New Roman"/>
          <w:sz w:val="28"/>
          <w:szCs w:val="28"/>
        </w:rPr>
        <w:t xml:space="preserve">   </w:t>
      </w:r>
      <w:r w:rsidR="00F33FC7" w:rsidRPr="00F33FC7">
        <w:rPr>
          <w:rFonts w:ascii="Times New Roman" w:hAnsi="Times New Roman" w:cs="Times New Roman"/>
          <w:sz w:val="28"/>
          <w:szCs w:val="28"/>
        </w:rPr>
        <w:t>«</w:t>
      </w:r>
      <w:r w:rsidR="00F33FC7" w:rsidRPr="00F33FC7">
        <w:rPr>
          <w:rFonts w:ascii="Times New Roman" w:hAnsi="Times New Roman" w:cs="Times New Roman"/>
          <w:bCs/>
          <w:sz w:val="28"/>
          <w:szCs w:val="28"/>
        </w:rPr>
        <w:t>О внесении изменений в некоторые решения Правительства Кыргызской Республики</w:t>
      </w:r>
      <w:r w:rsidR="00F33FC7">
        <w:rPr>
          <w:rFonts w:ascii="Times New Roman" w:hAnsi="Times New Roman" w:cs="Times New Roman"/>
          <w:bCs/>
          <w:sz w:val="28"/>
          <w:szCs w:val="28"/>
        </w:rPr>
        <w:t>»</w:t>
      </w:r>
      <w:r w:rsidR="00F33FC7" w:rsidRPr="00F33FC7">
        <w:rPr>
          <w:rFonts w:ascii="Times New Roman" w:hAnsi="Times New Roman" w:cs="Times New Roman"/>
          <w:sz w:val="28"/>
          <w:szCs w:val="28"/>
        </w:rPr>
        <w:t xml:space="preserve"> от </w:t>
      </w:r>
      <w:r w:rsidR="00F33FC7">
        <w:rPr>
          <w:rFonts w:ascii="Times New Roman" w:hAnsi="Times New Roman" w:cs="Times New Roman"/>
          <w:sz w:val="28"/>
          <w:szCs w:val="28"/>
        </w:rPr>
        <w:t>1</w:t>
      </w:r>
      <w:r w:rsidR="00F33FC7" w:rsidRPr="00F33FC7">
        <w:rPr>
          <w:rFonts w:ascii="Times New Roman" w:hAnsi="Times New Roman" w:cs="Times New Roman"/>
          <w:sz w:val="28"/>
          <w:szCs w:val="28"/>
        </w:rPr>
        <w:t xml:space="preserve">7 </w:t>
      </w:r>
      <w:r w:rsidR="00F33FC7">
        <w:rPr>
          <w:rFonts w:ascii="Times New Roman" w:hAnsi="Times New Roman" w:cs="Times New Roman"/>
          <w:sz w:val="28"/>
          <w:szCs w:val="28"/>
        </w:rPr>
        <w:t>марта</w:t>
      </w:r>
      <w:r w:rsidR="00F33FC7" w:rsidRPr="00F33FC7">
        <w:rPr>
          <w:rFonts w:ascii="Times New Roman" w:hAnsi="Times New Roman" w:cs="Times New Roman"/>
          <w:sz w:val="28"/>
          <w:szCs w:val="28"/>
        </w:rPr>
        <w:t xml:space="preserve"> 20</w:t>
      </w:r>
      <w:r w:rsidR="00F33FC7">
        <w:rPr>
          <w:rFonts w:ascii="Times New Roman" w:hAnsi="Times New Roman" w:cs="Times New Roman"/>
          <w:sz w:val="28"/>
          <w:szCs w:val="28"/>
        </w:rPr>
        <w:t>20</w:t>
      </w:r>
      <w:r w:rsidR="00F33FC7" w:rsidRPr="00F33FC7">
        <w:rPr>
          <w:rFonts w:ascii="Times New Roman" w:hAnsi="Times New Roman" w:cs="Times New Roman"/>
          <w:sz w:val="28"/>
          <w:szCs w:val="28"/>
        </w:rPr>
        <w:t xml:space="preserve"> года № 1</w:t>
      </w:r>
      <w:r w:rsidR="00F33FC7">
        <w:rPr>
          <w:rFonts w:ascii="Times New Roman" w:hAnsi="Times New Roman" w:cs="Times New Roman"/>
          <w:sz w:val="28"/>
          <w:szCs w:val="28"/>
        </w:rPr>
        <w:t>6</w:t>
      </w:r>
      <w:r w:rsidR="00F33FC7" w:rsidRPr="00F33FC7">
        <w:rPr>
          <w:rFonts w:ascii="Times New Roman" w:hAnsi="Times New Roman" w:cs="Times New Roman"/>
          <w:sz w:val="28"/>
          <w:szCs w:val="28"/>
        </w:rPr>
        <w:t>4 следующее изменение</w:t>
      </w:r>
      <w:r w:rsidR="00F33FC7">
        <w:rPr>
          <w:rFonts w:ascii="Times New Roman" w:hAnsi="Times New Roman" w:cs="Times New Roman"/>
          <w:sz w:val="28"/>
          <w:szCs w:val="28"/>
        </w:rPr>
        <w:t>:</w:t>
      </w:r>
    </w:p>
    <w:p w:rsidR="00F33FC7" w:rsidRDefault="00F33FC7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пункте 3 слова «</w:t>
      </w:r>
      <w:r w:rsidRPr="00F33FC7">
        <w:rPr>
          <w:rFonts w:ascii="Times New Roman" w:hAnsi="Times New Roman" w:cs="Times New Roman"/>
          <w:sz w:val="28"/>
          <w:szCs w:val="28"/>
        </w:rPr>
        <w:t>сроком до 1 июля 2020 года</w:t>
      </w:r>
      <w:r>
        <w:rPr>
          <w:rFonts w:ascii="Times New Roman" w:hAnsi="Times New Roman" w:cs="Times New Roman"/>
          <w:sz w:val="28"/>
          <w:szCs w:val="28"/>
        </w:rPr>
        <w:t>» заменить словами «по 31 декабря 2020 года включительно».</w:t>
      </w:r>
    </w:p>
    <w:p w:rsidR="00676E38" w:rsidRPr="00560C93" w:rsidRDefault="00F33FC7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76E38">
        <w:rPr>
          <w:rFonts w:ascii="Times New Roman" w:hAnsi="Times New Roman" w:cs="Times New Roman"/>
          <w:sz w:val="28"/>
          <w:szCs w:val="28"/>
        </w:rPr>
        <w:t xml:space="preserve">. </w:t>
      </w:r>
      <w:r w:rsidR="00676E38" w:rsidRPr="00560C93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4" w:history="1">
        <w:r w:rsidR="00676E38" w:rsidRPr="00560C9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676E38" w:rsidRPr="00560C93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</w:t>
      </w:r>
      <w:r w:rsidR="00676E38" w:rsidRPr="00676E38">
        <w:rPr>
          <w:rFonts w:ascii="Times New Roman" w:hAnsi="Times New Roman" w:cs="Times New Roman"/>
          <w:sz w:val="28"/>
          <w:szCs w:val="28"/>
        </w:rPr>
        <w:t>«</w:t>
      </w:r>
      <w:r w:rsidR="00676E38" w:rsidRPr="00676E38">
        <w:rPr>
          <w:rFonts w:ascii="Times New Roman" w:hAnsi="Times New Roman" w:cs="Times New Roman"/>
          <w:bCs/>
          <w:sz w:val="28"/>
          <w:szCs w:val="28"/>
        </w:rPr>
        <w:t>Об утверждении положений и Порядка по администрированию налогов»</w:t>
      </w:r>
      <w:r w:rsidR="00676E38" w:rsidRPr="00560C93">
        <w:rPr>
          <w:rFonts w:ascii="Times New Roman" w:hAnsi="Times New Roman" w:cs="Times New Roman"/>
          <w:sz w:val="28"/>
          <w:szCs w:val="28"/>
        </w:rPr>
        <w:t xml:space="preserve"> от </w:t>
      </w:r>
      <w:r w:rsidR="00676E38">
        <w:rPr>
          <w:rFonts w:ascii="Times New Roman" w:hAnsi="Times New Roman" w:cs="Times New Roman"/>
          <w:sz w:val="28"/>
          <w:szCs w:val="28"/>
        </w:rPr>
        <w:t>7 апреля</w:t>
      </w:r>
      <w:r w:rsidR="00676E38" w:rsidRPr="00560C93">
        <w:rPr>
          <w:rFonts w:ascii="Times New Roman" w:hAnsi="Times New Roman" w:cs="Times New Roman"/>
          <w:sz w:val="28"/>
          <w:szCs w:val="28"/>
        </w:rPr>
        <w:t xml:space="preserve"> 201</w:t>
      </w:r>
      <w:r w:rsidR="00676E38">
        <w:rPr>
          <w:rFonts w:ascii="Times New Roman" w:hAnsi="Times New Roman" w:cs="Times New Roman"/>
          <w:sz w:val="28"/>
          <w:szCs w:val="28"/>
        </w:rPr>
        <w:t>1</w:t>
      </w:r>
      <w:r w:rsidR="00676E38" w:rsidRPr="00560C93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76E38">
        <w:rPr>
          <w:rFonts w:ascii="Times New Roman" w:hAnsi="Times New Roman" w:cs="Times New Roman"/>
          <w:sz w:val="28"/>
          <w:szCs w:val="28"/>
        </w:rPr>
        <w:t>144</w:t>
      </w:r>
      <w:r w:rsidR="0074374E" w:rsidRPr="0074374E">
        <w:rPr>
          <w:rFonts w:ascii="Times New Roman" w:hAnsi="Times New Roman" w:cs="Times New Roman"/>
          <w:sz w:val="28"/>
          <w:szCs w:val="28"/>
        </w:rPr>
        <w:t xml:space="preserve"> </w:t>
      </w:r>
      <w:r w:rsidR="0074374E">
        <w:rPr>
          <w:rFonts w:ascii="Times New Roman" w:hAnsi="Times New Roman" w:cs="Times New Roman"/>
          <w:sz w:val="28"/>
          <w:szCs w:val="28"/>
        </w:rPr>
        <w:t xml:space="preserve">следующее </w:t>
      </w:r>
      <w:r w:rsidR="0074374E" w:rsidRPr="00560C93">
        <w:rPr>
          <w:rFonts w:ascii="Times New Roman" w:hAnsi="Times New Roman" w:cs="Times New Roman"/>
          <w:sz w:val="28"/>
          <w:szCs w:val="28"/>
        </w:rPr>
        <w:t>изменени</w:t>
      </w:r>
      <w:r w:rsidR="0074374E">
        <w:rPr>
          <w:rFonts w:ascii="Times New Roman" w:hAnsi="Times New Roman" w:cs="Times New Roman"/>
          <w:sz w:val="28"/>
          <w:szCs w:val="28"/>
        </w:rPr>
        <w:t>е</w:t>
      </w:r>
      <w:r w:rsidR="00676E38" w:rsidRPr="00560C93">
        <w:rPr>
          <w:rFonts w:ascii="Times New Roman" w:hAnsi="Times New Roman" w:cs="Times New Roman"/>
          <w:sz w:val="28"/>
          <w:szCs w:val="28"/>
        </w:rPr>
        <w:t>:</w:t>
      </w:r>
    </w:p>
    <w:p w:rsidR="00676E38" w:rsidRDefault="00676E38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Положении о порядке взыскания налоговой задолженности</w:t>
      </w:r>
      <w:r w:rsidR="00C92B7C" w:rsidRPr="00C92B7C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</w:t>
      </w:r>
      <w:r w:rsidRPr="00560C93">
        <w:rPr>
          <w:rFonts w:ascii="Times New Roman" w:hAnsi="Times New Roman" w:cs="Times New Roman"/>
          <w:sz w:val="28"/>
          <w:szCs w:val="28"/>
        </w:rPr>
        <w:t>:</w:t>
      </w:r>
    </w:p>
    <w:p w:rsidR="00676E38" w:rsidRDefault="00676E38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122 дополнить абзацем следующего содержания:</w:t>
      </w:r>
    </w:p>
    <w:p w:rsidR="00676E38" w:rsidRPr="00676E38" w:rsidRDefault="00676E38" w:rsidP="001B7BB4">
      <w:pPr>
        <w:pStyle w:val="tkTekst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676E38">
        <w:rPr>
          <w:rFonts w:ascii="Times New Roman" w:hAnsi="Times New Roman" w:cs="Times New Roman"/>
          <w:sz w:val="28"/>
          <w:szCs w:val="28"/>
        </w:rPr>
        <w:t xml:space="preserve">Правительство Кыргызской Республики в случае возникновения обстоятельств непреодолимой силы имеет право принимать </w:t>
      </w:r>
      <w:r>
        <w:rPr>
          <w:rFonts w:ascii="Times New Roman" w:hAnsi="Times New Roman" w:cs="Times New Roman"/>
          <w:sz w:val="28"/>
          <w:szCs w:val="28"/>
        </w:rPr>
        <w:t>на определенный срок решения по</w:t>
      </w:r>
      <w:r w:rsidRPr="00676E38">
        <w:rPr>
          <w:rFonts w:ascii="Times New Roman" w:hAnsi="Times New Roman" w:cs="Times New Roman"/>
          <w:sz w:val="28"/>
          <w:szCs w:val="28"/>
        </w:rPr>
        <w:t xml:space="preserve"> предоставлению отсрочки или рассрочки по сумме налоговой задолженности, образовавшейся в результате обстоятельств непреодолимой силы, без предоставления банковской гарантии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F964B8">
        <w:rPr>
          <w:rFonts w:ascii="Times New Roman" w:hAnsi="Times New Roman" w:cs="Times New Roman"/>
          <w:sz w:val="28"/>
          <w:szCs w:val="28"/>
        </w:rPr>
        <w:t xml:space="preserve">  В таком случае </w:t>
      </w:r>
      <w:r w:rsidR="00F964B8" w:rsidRPr="00F964B8">
        <w:rPr>
          <w:rFonts w:ascii="Times New Roman" w:hAnsi="Times New Roman" w:cs="Times New Roman"/>
          <w:sz w:val="28"/>
          <w:szCs w:val="28"/>
        </w:rPr>
        <w:t>налогоплательщики могут представлять заявления о предоставлении отсрочки или рассрочки по сумме налоговой задолженности, образовавшейся в результате обстоятельств непреодолимой силы, без предъявления документов о банковской гарантии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A728B" w:rsidRDefault="00F33FC7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A728B">
        <w:rPr>
          <w:rFonts w:ascii="Times New Roman" w:hAnsi="Times New Roman" w:cs="Times New Roman"/>
          <w:sz w:val="28"/>
          <w:szCs w:val="28"/>
        </w:rPr>
        <w:t xml:space="preserve">. </w:t>
      </w:r>
      <w:r w:rsidR="00CA728B" w:rsidRPr="00CA728B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="00CA728B" w:rsidRPr="00CA728B">
        <w:rPr>
          <w:rFonts w:ascii="Times New Roman" w:hAnsi="Times New Roman" w:cs="Times New Roman"/>
          <w:bCs/>
          <w:sz w:val="28"/>
          <w:szCs w:val="28"/>
        </w:rPr>
        <w:t>Об утверждении Порядка 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союза»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 от </w:t>
      </w:r>
      <w:r w:rsidR="00CA728B">
        <w:rPr>
          <w:rFonts w:ascii="Times New Roman" w:hAnsi="Times New Roman" w:cs="Times New Roman"/>
          <w:sz w:val="28"/>
          <w:szCs w:val="28"/>
        </w:rPr>
        <w:t>12 октября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 201</w:t>
      </w:r>
      <w:r w:rsidR="00CA728B">
        <w:rPr>
          <w:rFonts w:ascii="Times New Roman" w:hAnsi="Times New Roman" w:cs="Times New Roman"/>
          <w:sz w:val="28"/>
          <w:szCs w:val="28"/>
        </w:rPr>
        <w:t>6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CA728B">
        <w:rPr>
          <w:rFonts w:ascii="Times New Roman" w:hAnsi="Times New Roman" w:cs="Times New Roman"/>
          <w:sz w:val="28"/>
          <w:szCs w:val="28"/>
        </w:rPr>
        <w:t>537</w:t>
      </w:r>
      <w:r w:rsidR="0074374E" w:rsidRPr="0074374E">
        <w:rPr>
          <w:rFonts w:ascii="Times New Roman" w:hAnsi="Times New Roman" w:cs="Times New Roman"/>
          <w:sz w:val="28"/>
          <w:szCs w:val="28"/>
        </w:rPr>
        <w:t xml:space="preserve"> </w:t>
      </w:r>
      <w:r w:rsidR="0074374E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74374E" w:rsidRPr="00CA728B">
        <w:rPr>
          <w:rFonts w:ascii="Times New Roman" w:hAnsi="Times New Roman" w:cs="Times New Roman"/>
          <w:sz w:val="28"/>
          <w:szCs w:val="28"/>
        </w:rPr>
        <w:t>изменени</w:t>
      </w:r>
      <w:r w:rsidR="0074374E">
        <w:rPr>
          <w:rFonts w:ascii="Times New Roman" w:hAnsi="Times New Roman" w:cs="Times New Roman"/>
          <w:sz w:val="28"/>
          <w:szCs w:val="28"/>
        </w:rPr>
        <w:t>я</w:t>
      </w:r>
      <w:r w:rsidR="00CA728B" w:rsidRPr="00CA728B">
        <w:rPr>
          <w:rFonts w:ascii="Times New Roman" w:hAnsi="Times New Roman" w:cs="Times New Roman"/>
          <w:sz w:val="28"/>
          <w:szCs w:val="28"/>
        </w:rPr>
        <w:t>:</w:t>
      </w:r>
    </w:p>
    <w:p w:rsidR="00CA728B" w:rsidRPr="00CA728B" w:rsidRDefault="00CA728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постановления и пункт 1 после слов «</w:t>
      </w:r>
      <w:r w:rsidRPr="00CA728B">
        <w:rPr>
          <w:rFonts w:ascii="Times New Roman" w:hAnsi="Times New Roman" w:cs="Times New Roman"/>
          <w:sz w:val="28"/>
          <w:szCs w:val="28"/>
        </w:rPr>
        <w:t>Евразийского экономического союза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CA728B">
        <w:rPr>
          <w:rFonts w:ascii="Times New Roman" w:hAnsi="Times New Roman" w:cs="Times New Roman"/>
          <w:sz w:val="28"/>
          <w:szCs w:val="28"/>
        </w:rPr>
        <w:t>и произведенны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A728B">
        <w:rPr>
          <w:rFonts w:ascii="Times New Roman" w:hAnsi="Times New Roman" w:cs="Times New Roman"/>
          <w:sz w:val="28"/>
          <w:szCs w:val="28"/>
        </w:rPr>
        <w:t xml:space="preserve"> на территории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676E38" w:rsidRDefault="00CA728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A728B">
        <w:rPr>
          <w:rFonts w:ascii="Times New Roman" w:hAnsi="Times New Roman" w:cs="Times New Roman"/>
          <w:sz w:val="28"/>
          <w:szCs w:val="28"/>
        </w:rPr>
        <w:t xml:space="preserve">в </w:t>
      </w:r>
      <w:r w:rsidR="002F3042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2F3042" w:rsidRPr="002F3042">
        <w:rPr>
          <w:rFonts w:ascii="Times New Roman" w:hAnsi="Times New Roman" w:cs="Times New Roman"/>
          <w:sz w:val="28"/>
          <w:szCs w:val="28"/>
        </w:rPr>
        <w:t>определения, применения и контроля минимального уровня контрольных цен на товары, импортируемые на территорию Кыргызской Республики из государств-членов Евразийского экономического союза</w:t>
      </w:r>
      <w:r w:rsidR="00C92B7C" w:rsidRPr="00C92B7C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A728B" w:rsidRDefault="00CA728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 Положения  после слов «</w:t>
      </w:r>
      <w:r w:rsidRPr="00CA728B">
        <w:rPr>
          <w:rFonts w:ascii="Times New Roman" w:hAnsi="Times New Roman" w:cs="Times New Roman"/>
          <w:sz w:val="28"/>
          <w:szCs w:val="28"/>
        </w:rPr>
        <w:t>Евразийского экономического союза</w:t>
      </w:r>
      <w:r>
        <w:rPr>
          <w:rFonts w:ascii="Times New Roman" w:hAnsi="Times New Roman" w:cs="Times New Roman"/>
          <w:sz w:val="28"/>
          <w:szCs w:val="28"/>
        </w:rPr>
        <w:t>» дополнить словами «</w:t>
      </w:r>
      <w:r w:rsidRPr="00CA728B">
        <w:rPr>
          <w:rFonts w:ascii="Times New Roman" w:hAnsi="Times New Roman" w:cs="Times New Roman"/>
          <w:sz w:val="28"/>
          <w:szCs w:val="28"/>
        </w:rPr>
        <w:t>и произведенны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A728B">
        <w:rPr>
          <w:rFonts w:ascii="Times New Roman" w:hAnsi="Times New Roman" w:cs="Times New Roman"/>
          <w:sz w:val="28"/>
          <w:szCs w:val="28"/>
        </w:rPr>
        <w:t xml:space="preserve"> на территории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CA728B" w:rsidRDefault="00CA728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1 </w:t>
      </w:r>
      <w:r w:rsidRPr="00CA728B">
        <w:rPr>
          <w:rFonts w:ascii="Times New Roman" w:hAnsi="Times New Roman" w:cs="Times New Roman"/>
          <w:sz w:val="28"/>
          <w:szCs w:val="28"/>
        </w:rPr>
        <w:t>после слов «</w:t>
      </w:r>
      <w:r>
        <w:rPr>
          <w:rFonts w:ascii="Times New Roman" w:hAnsi="Times New Roman" w:cs="Times New Roman"/>
          <w:sz w:val="28"/>
          <w:szCs w:val="28"/>
        </w:rPr>
        <w:t>(далее ЕАЭС)</w:t>
      </w:r>
      <w:r w:rsidRPr="00CA728B">
        <w:rPr>
          <w:rFonts w:ascii="Times New Roman" w:hAnsi="Times New Roman" w:cs="Times New Roman"/>
          <w:sz w:val="28"/>
          <w:szCs w:val="28"/>
        </w:rPr>
        <w:t>» дополнить словами «и произведенные на территории Кыргызской Республики»;</w:t>
      </w:r>
    </w:p>
    <w:p w:rsidR="00CA728B" w:rsidRDefault="00CA728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30039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>
        <w:rPr>
          <w:rFonts w:ascii="Times New Roman" w:hAnsi="Times New Roman" w:cs="Times New Roman"/>
          <w:sz w:val="28"/>
          <w:szCs w:val="28"/>
        </w:rPr>
        <w:t>пункт</w:t>
      </w:r>
      <w:r w:rsidR="00E30039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4 </w:t>
      </w:r>
      <w:r w:rsidRPr="00CA728B">
        <w:rPr>
          <w:rFonts w:ascii="Times New Roman" w:hAnsi="Times New Roman" w:cs="Times New Roman"/>
          <w:sz w:val="28"/>
          <w:szCs w:val="28"/>
        </w:rPr>
        <w:t xml:space="preserve">после </w:t>
      </w:r>
      <w:r>
        <w:rPr>
          <w:rFonts w:ascii="Times New Roman" w:hAnsi="Times New Roman" w:cs="Times New Roman"/>
          <w:sz w:val="28"/>
          <w:szCs w:val="28"/>
        </w:rPr>
        <w:t>аббревиатуры</w:t>
      </w:r>
      <w:r w:rsidRPr="00CA728B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ЕАЭС</w:t>
      </w:r>
      <w:r w:rsidRPr="00CA728B">
        <w:rPr>
          <w:rFonts w:ascii="Times New Roman" w:hAnsi="Times New Roman" w:cs="Times New Roman"/>
          <w:sz w:val="28"/>
          <w:szCs w:val="28"/>
        </w:rPr>
        <w:t>» дополнить словами «и произведенные на территории Кыргызской Республики»;</w:t>
      </w:r>
    </w:p>
    <w:p w:rsidR="00B172FF" w:rsidRDefault="00B172FF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наименование главы 2 </w:t>
      </w:r>
      <w:r w:rsidRPr="00B172FF">
        <w:rPr>
          <w:rFonts w:ascii="Times New Roman" w:hAnsi="Times New Roman" w:cs="Times New Roman"/>
          <w:sz w:val="28"/>
          <w:szCs w:val="28"/>
        </w:rPr>
        <w:t>после аббревиатуры «ЕАЭС» дополнить словами «и произведенные на территории Кыргызской Республики»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728B" w:rsidRDefault="00CA728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дополнить пунктами </w:t>
      </w:r>
      <w:r w:rsidR="002D7C5B">
        <w:rPr>
          <w:rFonts w:ascii="Times New Roman" w:hAnsi="Times New Roman" w:cs="Times New Roman"/>
          <w:sz w:val="28"/>
          <w:szCs w:val="28"/>
        </w:rPr>
        <w:t>21</w:t>
      </w:r>
      <w:r w:rsidR="002D7C5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2D7C5B">
        <w:rPr>
          <w:rFonts w:ascii="Times New Roman" w:hAnsi="Times New Roman" w:cs="Times New Roman"/>
          <w:sz w:val="28"/>
          <w:szCs w:val="28"/>
        </w:rPr>
        <w:t>, 21</w:t>
      </w:r>
      <w:r w:rsidR="002D7C5B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="002D7C5B">
        <w:rPr>
          <w:rFonts w:ascii="Times New Roman" w:hAnsi="Times New Roman" w:cs="Times New Roman"/>
          <w:sz w:val="28"/>
          <w:szCs w:val="28"/>
        </w:rPr>
        <w:t>и 21</w:t>
      </w:r>
      <w:r w:rsidR="002D7C5B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2D7C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CA728B" w:rsidRPr="00CA728B" w:rsidRDefault="00CA728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D7C5B">
        <w:rPr>
          <w:rFonts w:ascii="Times New Roman" w:hAnsi="Times New Roman" w:cs="Times New Roman"/>
          <w:sz w:val="28"/>
          <w:szCs w:val="28"/>
        </w:rPr>
        <w:t>21</w:t>
      </w:r>
      <w:r w:rsidR="002D7C5B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A728B">
        <w:rPr>
          <w:rFonts w:ascii="Times New Roman" w:hAnsi="Times New Roman" w:cs="Times New Roman"/>
          <w:sz w:val="28"/>
          <w:szCs w:val="28"/>
        </w:rPr>
        <w:t xml:space="preserve">. В случае, если </w:t>
      </w:r>
      <w:r w:rsidR="002D7C5B">
        <w:rPr>
          <w:rFonts w:ascii="Times New Roman" w:hAnsi="Times New Roman" w:cs="Times New Roman"/>
          <w:sz w:val="28"/>
          <w:szCs w:val="28"/>
        </w:rPr>
        <w:t>производитель</w:t>
      </w:r>
      <w:r w:rsidRPr="00CA728B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="002D7C5B">
        <w:rPr>
          <w:rFonts w:ascii="Times New Roman" w:hAnsi="Times New Roman" w:cs="Times New Roman"/>
          <w:sz w:val="28"/>
          <w:szCs w:val="28"/>
        </w:rPr>
        <w:t>облагаемую поставку</w:t>
      </w:r>
      <w:r w:rsidRPr="00CA728B">
        <w:rPr>
          <w:rFonts w:ascii="Times New Roman" w:hAnsi="Times New Roman" w:cs="Times New Roman"/>
          <w:sz w:val="28"/>
          <w:szCs w:val="28"/>
        </w:rPr>
        <w:t xml:space="preserve"> товара, включенного в Перечень, и указывает в договоре и в </w:t>
      </w:r>
      <w:r w:rsidR="002D7C5B">
        <w:rPr>
          <w:rFonts w:ascii="Times New Roman" w:hAnsi="Times New Roman" w:cs="Times New Roman"/>
          <w:sz w:val="28"/>
          <w:szCs w:val="28"/>
        </w:rPr>
        <w:t>счет-фактуре</w:t>
      </w:r>
      <w:r w:rsidRPr="00CA728B">
        <w:rPr>
          <w:rFonts w:ascii="Times New Roman" w:hAnsi="Times New Roman" w:cs="Times New Roman"/>
          <w:sz w:val="28"/>
          <w:szCs w:val="28"/>
        </w:rPr>
        <w:t xml:space="preserve"> цену товара, меньше установленного размера минимального уровня контрольных цен, налоговое обязательство по </w:t>
      </w:r>
      <w:r w:rsidR="002D7C5B">
        <w:rPr>
          <w:rFonts w:ascii="Times New Roman" w:hAnsi="Times New Roman" w:cs="Times New Roman"/>
          <w:sz w:val="28"/>
          <w:szCs w:val="28"/>
        </w:rPr>
        <w:t>НДС</w:t>
      </w:r>
      <w:r w:rsidRPr="00CA728B">
        <w:rPr>
          <w:rFonts w:ascii="Times New Roman" w:hAnsi="Times New Roman" w:cs="Times New Roman"/>
          <w:sz w:val="28"/>
          <w:szCs w:val="28"/>
        </w:rPr>
        <w:t xml:space="preserve"> исчисляется с применением установленного минимального уровня контрольных цен и отражением его в налоговой отчетности по </w:t>
      </w:r>
      <w:r w:rsidR="002D7C5B">
        <w:rPr>
          <w:rFonts w:ascii="Times New Roman" w:hAnsi="Times New Roman" w:cs="Times New Roman"/>
          <w:sz w:val="28"/>
          <w:szCs w:val="28"/>
        </w:rPr>
        <w:t>НДС</w:t>
      </w:r>
      <w:r w:rsidRPr="00CA728B">
        <w:rPr>
          <w:rFonts w:ascii="Times New Roman" w:hAnsi="Times New Roman" w:cs="Times New Roman"/>
          <w:sz w:val="28"/>
          <w:szCs w:val="28"/>
        </w:rPr>
        <w:t>.</w:t>
      </w:r>
    </w:p>
    <w:p w:rsidR="00CA728B" w:rsidRPr="00CA728B" w:rsidRDefault="002D7C5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. В случае, если </w:t>
      </w:r>
      <w:r>
        <w:rPr>
          <w:rFonts w:ascii="Times New Roman" w:hAnsi="Times New Roman" w:cs="Times New Roman"/>
          <w:sz w:val="28"/>
          <w:szCs w:val="28"/>
        </w:rPr>
        <w:t>производитель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>
        <w:rPr>
          <w:rFonts w:ascii="Times New Roman" w:hAnsi="Times New Roman" w:cs="Times New Roman"/>
          <w:sz w:val="28"/>
          <w:szCs w:val="28"/>
        </w:rPr>
        <w:t>облагаемую поставку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 товара, включенного в Перечень, и указывает в договоре и в </w:t>
      </w:r>
      <w:r>
        <w:rPr>
          <w:rFonts w:ascii="Times New Roman" w:hAnsi="Times New Roman" w:cs="Times New Roman"/>
          <w:sz w:val="28"/>
          <w:szCs w:val="28"/>
        </w:rPr>
        <w:t>счет-фактуре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 цену товара, больше установленного размера минимального уровня контрольных цен, налоговое обязательство по </w:t>
      </w:r>
      <w:r>
        <w:rPr>
          <w:rFonts w:ascii="Times New Roman" w:hAnsi="Times New Roman" w:cs="Times New Roman"/>
          <w:sz w:val="28"/>
          <w:szCs w:val="28"/>
        </w:rPr>
        <w:t>НДС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 исчисляется исходя из цены, указанной в договоре и </w:t>
      </w:r>
      <w:r>
        <w:rPr>
          <w:rFonts w:ascii="Times New Roman" w:hAnsi="Times New Roman" w:cs="Times New Roman"/>
          <w:sz w:val="28"/>
          <w:szCs w:val="28"/>
        </w:rPr>
        <w:t>счет-фактуре</w:t>
      </w:r>
      <w:r w:rsidR="00CA728B" w:rsidRPr="00CA728B">
        <w:rPr>
          <w:rFonts w:ascii="Times New Roman" w:hAnsi="Times New Roman" w:cs="Times New Roman"/>
          <w:sz w:val="28"/>
          <w:szCs w:val="28"/>
        </w:rPr>
        <w:t>, без применения минимального уровня контрольных цен.</w:t>
      </w:r>
    </w:p>
    <w:p w:rsidR="00CA728B" w:rsidRDefault="002D7C5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. При выявлении фактов </w:t>
      </w:r>
      <w:r w:rsidR="00B172FF">
        <w:rPr>
          <w:rFonts w:ascii="Times New Roman" w:hAnsi="Times New Roman" w:cs="Times New Roman"/>
          <w:sz w:val="28"/>
          <w:szCs w:val="28"/>
        </w:rPr>
        <w:t xml:space="preserve">облагаемой </w:t>
      </w:r>
      <w:r>
        <w:rPr>
          <w:rFonts w:ascii="Times New Roman" w:hAnsi="Times New Roman" w:cs="Times New Roman"/>
          <w:sz w:val="28"/>
          <w:szCs w:val="28"/>
        </w:rPr>
        <w:t>поставки</w:t>
      </w:r>
      <w:r w:rsidR="00CA728B" w:rsidRPr="00CA728B">
        <w:rPr>
          <w:rFonts w:ascii="Times New Roman" w:hAnsi="Times New Roman" w:cs="Times New Roman"/>
          <w:sz w:val="28"/>
          <w:szCs w:val="28"/>
        </w:rPr>
        <w:t xml:space="preserve"> товаров, на которые установлен минимальный уровень контрольных цен, без наличия соответствующих товаросопроводительных документов, косвенные налоги подлежат начислению налоговым органом с применением минимального уровня контрольных цен.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D7C5B" w:rsidRPr="00CA728B" w:rsidRDefault="002D7C5B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22 после слова «импортером» дополнить словами «и производителем».</w:t>
      </w:r>
    </w:p>
    <w:p w:rsidR="009744E8" w:rsidRPr="009744E8" w:rsidRDefault="00F33FC7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362BD6" w:rsidRPr="00560C93">
        <w:rPr>
          <w:rFonts w:ascii="Times New Roman" w:hAnsi="Times New Roman" w:cs="Times New Roman"/>
          <w:sz w:val="28"/>
          <w:szCs w:val="28"/>
        </w:rPr>
        <w:t xml:space="preserve">. </w:t>
      </w:r>
      <w:r w:rsidR="009744E8" w:rsidRPr="009744E8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</w:t>
      </w:r>
      <w:r w:rsidR="009744E8" w:rsidRPr="009744E8">
        <w:rPr>
          <w:rFonts w:ascii="Times New Roman" w:hAnsi="Times New Roman" w:cs="Times New Roman"/>
          <w:bCs/>
          <w:sz w:val="28"/>
          <w:szCs w:val="28"/>
        </w:rPr>
        <w:t xml:space="preserve">О мерах по реализации требований Закона Кыргызской Республики </w:t>
      </w:r>
      <w:r w:rsidR="009744E8">
        <w:rPr>
          <w:rFonts w:ascii="Times New Roman" w:hAnsi="Times New Roman" w:cs="Times New Roman"/>
          <w:bCs/>
          <w:sz w:val="28"/>
          <w:szCs w:val="28"/>
        </w:rPr>
        <w:t>«</w:t>
      </w:r>
      <w:r w:rsidR="009744E8" w:rsidRPr="009744E8">
        <w:rPr>
          <w:rFonts w:ascii="Times New Roman" w:hAnsi="Times New Roman" w:cs="Times New Roman"/>
          <w:bCs/>
          <w:sz w:val="28"/>
          <w:szCs w:val="28"/>
        </w:rPr>
        <w:t>О декларировании доходов, расходов, обязательств и имущества лиц, замещающих или занимающих государственные и муниципальные должности»</w:t>
      </w:r>
      <w:r w:rsidR="009744E8" w:rsidRPr="009744E8">
        <w:rPr>
          <w:rFonts w:ascii="Times New Roman" w:hAnsi="Times New Roman" w:cs="Times New Roman"/>
          <w:sz w:val="28"/>
          <w:szCs w:val="28"/>
        </w:rPr>
        <w:t xml:space="preserve"> от </w:t>
      </w:r>
      <w:r w:rsidR="009744E8">
        <w:rPr>
          <w:rFonts w:ascii="Times New Roman" w:hAnsi="Times New Roman" w:cs="Times New Roman"/>
          <w:sz w:val="28"/>
          <w:szCs w:val="28"/>
        </w:rPr>
        <w:t>22 января</w:t>
      </w:r>
      <w:r w:rsidR="009744E8" w:rsidRPr="009744E8">
        <w:rPr>
          <w:rFonts w:ascii="Times New Roman" w:hAnsi="Times New Roman" w:cs="Times New Roman"/>
          <w:sz w:val="28"/>
          <w:szCs w:val="28"/>
        </w:rPr>
        <w:t xml:space="preserve"> 201</w:t>
      </w:r>
      <w:r w:rsidR="009744E8">
        <w:rPr>
          <w:rFonts w:ascii="Times New Roman" w:hAnsi="Times New Roman" w:cs="Times New Roman"/>
          <w:sz w:val="28"/>
          <w:szCs w:val="28"/>
        </w:rPr>
        <w:t>8</w:t>
      </w:r>
      <w:r w:rsidR="009744E8" w:rsidRPr="009744E8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9744E8">
        <w:rPr>
          <w:rFonts w:ascii="Times New Roman" w:hAnsi="Times New Roman" w:cs="Times New Roman"/>
          <w:sz w:val="28"/>
          <w:szCs w:val="28"/>
        </w:rPr>
        <w:t>45</w:t>
      </w:r>
      <w:r w:rsidR="0074374E" w:rsidRPr="0074374E">
        <w:rPr>
          <w:rFonts w:ascii="Times New Roman" w:hAnsi="Times New Roman" w:cs="Times New Roman"/>
          <w:sz w:val="28"/>
          <w:szCs w:val="28"/>
        </w:rPr>
        <w:t xml:space="preserve"> </w:t>
      </w:r>
      <w:r w:rsidR="0074374E">
        <w:rPr>
          <w:rFonts w:ascii="Times New Roman" w:hAnsi="Times New Roman" w:cs="Times New Roman"/>
          <w:sz w:val="28"/>
          <w:szCs w:val="28"/>
        </w:rPr>
        <w:t xml:space="preserve">следующее </w:t>
      </w:r>
      <w:r w:rsidR="0074374E" w:rsidRPr="009744E8">
        <w:rPr>
          <w:rFonts w:ascii="Times New Roman" w:hAnsi="Times New Roman" w:cs="Times New Roman"/>
          <w:sz w:val="28"/>
          <w:szCs w:val="28"/>
        </w:rPr>
        <w:t>изменение</w:t>
      </w:r>
      <w:r w:rsidR="009744E8" w:rsidRPr="009744E8">
        <w:rPr>
          <w:rFonts w:ascii="Times New Roman" w:hAnsi="Times New Roman" w:cs="Times New Roman"/>
          <w:sz w:val="28"/>
          <w:szCs w:val="28"/>
        </w:rPr>
        <w:t>:</w:t>
      </w:r>
    </w:p>
    <w:p w:rsidR="009744E8" w:rsidRPr="009744E8" w:rsidRDefault="009744E8" w:rsidP="001B7BB4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44E8">
        <w:rPr>
          <w:rFonts w:ascii="Times New Roman" w:hAnsi="Times New Roman" w:cs="Times New Roman"/>
          <w:sz w:val="28"/>
          <w:szCs w:val="28"/>
        </w:rPr>
        <w:t xml:space="preserve">в </w:t>
      </w:r>
      <w:r w:rsidR="001B7BB4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1B7BB4" w:rsidRPr="001B7BB4">
        <w:rPr>
          <w:rFonts w:ascii="Times New Roman" w:hAnsi="Times New Roman" w:cs="Times New Roman"/>
          <w:sz w:val="28"/>
          <w:szCs w:val="28"/>
        </w:rPr>
        <w:t>заполнения и представления Единой налоговой декларации физического лица, замещающего или занимающего государственную и муниципальную должность (FORM STI-155)</w:t>
      </w:r>
      <w:r w:rsidR="00F33FC7" w:rsidRPr="00F33FC7">
        <w:rPr>
          <w:rFonts w:ascii="Times New Roman" w:hAnsi="Times New Roman" w:cs="Times New Roman"/>
          <w:sz w:val="28"/>
          <w:szCs w:val="28"/>
        </w:rPr>
        <w:t>, утвержденном вышеуказанным постановлением</w:t>
      </w:r>
      <w:r w:rsidRPr="009744E8">
        <w:rPr>
          <w:rFonts w:ascii="Times New Roman" w:hAnsi="Times New Roman" w:cs="Times New Roman"/>
          <w:sz w:val="28"/>
          <w:szCs w:val="28"/>
        </w:rPr>
        <w:t>:</w:t>
      </w:r>
    </w:p>
    <w:p w:rsidR="009744E8" w:rsidRDefault="001B7BB4" w:rsidP="001B7BB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пункт 3 после слов </w:t>
      </w:r>
      <w:r w:rsidRPr="001B7BB4">
        <w:rPr>
          <w:rFonts w:ascii="Times New Roman" w:hAnsi="Times New Roman" w:cs="Times New Roman"/>
          <w:sz w:val="28"/>
          <w:szCs w:val="28"/>
        </w:rPr>
        <w:t xml:space="preserve">«за отчетным годом» дополнить словами </w:t>
      </w:r>
      <w:r w:rsidRPr="001B7BB4">
        <w:rPr>
          <w:rFonts w:ascii="Times New Roman" w:hAnsi="Times New Roman" w:cs="Times New Roman"/>
          <w:sz w:val="28"/>
          <w:szCs w:val="28"/>
        </w:rPr>
        <w:br/>
        <w:t>«, за исключением внесения изменения и/или дополнения в случае обнаружения ошибок, приводящих к изменению суммы налога, в срок, установленный Налоговым кодексом Кыргызской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2464" w:rsidRPr="009A2464" w:rsidRDefault="00F33FC7" w:rsidP="009A2464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A2464">
        <w:rPr>
          <w:rFonts w:ascii="Times New Roman" w:hAnsi="Times New Roman" w:cs="Times New Roman"/>
          <w:sz w:val="28"/>
          <w:szCs w:val="28"/>
        </w:rPr>
        <w:t xml:space="preserve">. </w:t>
      </w:r>
      <w:r w:rsidR="009A2464" w:rsidRPr="009A2464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форм налоговой отчетности по налогу на добавленную стоимость и акцизному налогу, порядка их заполнения и представления» от 14 июля 2015 года № 491 следующие изменения: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в Порядке заполнения и представления отчета по налогу на добавленную стоимость, утвержденном вышеуказанным постановлением: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1) в пункте 45: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- подпункт 3 дополнить абзацем пятым следующего содержания: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lastRenderedPageBreak/>
        <w:t>«- при разнице между стоимостью товаров, поставленных по цене ниже минимального уровня контрольных цен и стоимостью по минимальному уровню контрольных цен – аббревиатура: «МУКЦ»;»;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- раздел «100-199 «Облагаемые поставки» таблицы подпункта 4 дополнить позицией 128 следующего содержания: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8738"/>
      </w:tblGrid>
      <w:tr w:rsidR="009A2464" w:rsidRPr="009A2464" w:rsidTr="004C089B"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464" w:rsidRPr="009A2464" w:rsidRDefault="009A2464" w:rsidP="00F33FC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A24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33FC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9A246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6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2464" w:rsidRPr="009A2464" w:rsidRDefault="009A2464" w:rsidP="00F33FC7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A2464">
              <w:rPr>
                <w:rFonts w:ascii="Times New Roman" w:hAnsi="Times New Roman" w:cs="Times New Roman"/>
                <w:sz w:val="28"/>
                <w:szCs w:val="28"/>
              </w:rPr>
              <w:t>Разница между стоимостью товаров, поставленных по цене ниже минимального уровня контрольных цен и стоимостью по минимальному уровню контрольных цен</w:t>
            </w:r>
          </w:p>
        </w:tc>
      </w:tr>
    </w:tbl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»;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2) дополнить пунктом 55-2 следующего содержания: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«55-2. При поставках товаров облагаемым субъектом по цене ниже минимального уровня контрольных цен оформление Реестра производится в порядке, установленном пунктом 45 настоящего Порядка.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При этом, разница между стоимостью товаров, поставленных по цене ниже минимального уровня контрольных цен и стоимостью по минимальному уровню контрольных цен также отражается в Реестре за отчетный налоговый период НДС в следующем порядке: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1) в графе 1 «Дата выписки» - указывается дата выписки счета-фактуры, по которому произведена поставка товаров по цене ниже минимального уровня контрольных цен;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2) в графе 2 «№ счета-фактуры/ДПБУ» - указывается номер счета-фактуры, по которому произведена поставка товаров по цене ниже минимального уровня контрольных цен;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3) в графе 3 «Серия счета-фактуры/ДПБУ» - указывается аббревиатура «МУКЦ»;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4) в графе 4 «Код поставки» - указывается код «128»;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5) в графе 5 «Наименование (ФИО)» - указывается наименование или ФИО покупателя;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6) в графе 6 «ИНН» - указывается ИНН покупателя;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7) в графе 7 «Код налогового органа/код страны» - указывается код налогового органа или код страны покупателя.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При нахождении покупателя: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- на территории Кыргызской Республики: указывается код налогового органа по месту налоговой регистрации покупателя, состоящий из трехзначных цифровых обозначений;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- за пределами территории Кыргызской Республики: указывается цифровой код страны покупателя в соответствии с Межгосударственным классификатором стран мира МК (ИСО 3166) 004-97;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8) в графе 8 «Дата поставки» - указывается дата фактической поставки по счету-фактуре, по которому произведена поставка товаров по цене ниже минимального уровня контрольных цен;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lastRenderedPageBreak/>
        <w:t>9) в графе 9 «Стоимость без НДС» – указывается разница между стоимостью товаров, поставленных по цене ниже минимального уровня контрольных цен и стоимостью по минимальному уровню контрольных цен;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10) в графе 10 «Сумма НДС» - указывается сумма НДС с разницы между стоимостью товаров, поставленных по цене ниже минимального уровня контрольных цен и стоимостью по минимальному уровню контрольных цен;</w:t>
      </w:r>
    </w:p>
    <w:p w:rsidR="009A2464" w:rsidRP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11) в графе 11 «Общая стоимость с НДС» - общая сумма разницы между стоимостью товаров, поставленных по цене ниже минимального уровня контрольных цен и стоимостью по минимальному уровню контрольных цен с учетом суммы НДС;</w:t>
      </w:r>
    </w:p>
    <w:p w:rsidR="009A2464" w:rsidRDefault="009A2464" w:rsidP="00F33FC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2464">
        <w:rPr>
          <w:rFonts w:ascii="Times New Roman" w:hAnsi="Times New Roman" w:cs="Times New Roman"/>
          <w:sz w:val="28"/>
          <w:szCs w:val="28"/>
        </w:rPr>
        <w:t>12) графы 12 «№» и 13 «Серия» корректируемой счета-фактуры не заполняются.</w:t>
      </w:r>
      <w:r w:rsidR="0074374E">
        <w:rPr>
          <w:rFonts w:ascii="Times New Roman" w:hAnsi="Times New Roman" w:cs="Times New Roman"/>
          <w:sz w:val="28"/>
          <w:szCs w:val="28"/>
        </w:rPr>
        <w:t>».</w:t>
      </w:r>
    </w:p>
    <w:p w:rsidR="00362BD6" w:rsidRPr="00560C93" w:rsidRDefault="00F33FC7" w:rsidP="009A2464">
      <w:pPr>
        <w:pStyle w:val="tkTekst"/>
        <w:tabs>
          <w:tab w:val="left" w:pos="1134"/>
        </w:tabs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9744E8">
        <w:rPr>
          <w:rFonts w:ascii="Times New Roman" w:hAnsi="Times New Roman" w:cs="Times New Roman"/>
          <w:sz w:val="28"/>
          <w:szCs w:val="28"/>
        </w:rPr>
        <w:t xml:space="preserve"> </w:t>
      </w:r>
      <w:r w:rsidR="00362BD6" w:rsidRPr="00560C93">
        <w:rPr>
          <w:rFonts w:ascii="Times New Roman" w:hAnsi="Times New Roman" w:cs="Times New Roman"/>
          <w:sz w:val="28"/>
          <w:szCs w:val="28"/>
        </w:rPr>
        <w:t>Настоящее</w:t>
      </w:r>
      <w:r w:rsidR="005D0E89" w:rsidRPr="00560C93">
        <w:rPr>
          <w:rFonts w:ascii="Times New Roman" w:hAnsi="Times New Roman" w:cs="Times New Roman"/>
          <w:sz w:val="28"/>
          <w:szCs w:val="28"/>
        </w:rPr>
        <w:t xml:space="preserve"> постановление подлежит</w:t>
      </w:r>
      <w:r w:rsidR="00802449">
        <w:rPr>
          <w:rFonts w:ascii="Times New Roman" w:hAnsi="Times New Roman" w:cs="Times New Roman"/>
          <w:sz w:val="28"/>
          <w:szCs w:val="28"/>
        </w:rPr>
        <w:t xml:space="preserve"> официальному </w:t>
      </w:r>
      <w:r w:rsidR="005D0E89" w:rsidRPr="00560C93">
        <w:rPr>
          <w:rFonts w:ascii="Times New Roman" w:hAnsi="Times New Roman" w:cs="Times New Roman"/>
          <w:sz w:val="28"/>
          <w:szCs w:val="28"/>
        </w:rPr>
        <w:t xml:space="preserve">опубликованию и вступает в силу с </w:t>
      </w:r>
      <w:r w:rsidR="00802449">
        <w:rPr>
          <w:rFonts w:ascii="Times New Roman" w:hAnsi="Times New Roman" w:cs="Times New Roman"/>
          <w:sz w:val="28"/>
          <w:szCs w:val="28"/>
        </w:rPr>
        <w:t>1 апреля 2020 года</w:t>
      </w:r>
      <w:r w:rsidR="00362BD6" w:rsidRPr="00560C93">
        <w:rPr>
          <w:rFonts w:ascii="Times New Roman" w:hAnsi="Times New Roman" w:cs="Times New Roman"/>
          <w:sz w:val="28"/>
          <w:szCs w:val="28"/>
        </w:rPr>
        <w:t>.</w:t>
      </w:r>
    </w:p>
    <w:p w:rsidR="00B11490" w:rsidRDefault="00B11490" w:rsidP="006475C1">
      <w:pPr>
        <w:pStyle w:val="tkTekst"/>
        <w:ind w:firstLine="709"/>
        <w:rPr>
          <w:rFonts w:ascii="Times New Roman" w:hAnsi="Times New Roman" w:cs="Times New Roman"/>
          <w:sz w:val="28"/>
          <w:szCs w:val="28"/>
        </w:rPr>
      </w:pPr>
    </w:p>
    <w:p w:rsidR="00B11490" w:rsidRDefault="00B11490" w:rsidP="006475C1">
      <w:pPr>
        <w:pStyle w:val="tkTekst"/>
        <w:ind w:firstLine="709"/>
        <w:rPr>
          <w:rFonts w:ascii="Times New Roman" w:hAnsi="Times New Roman" w:cs="Times New Roman"/>
          <w:sz w:val="22"/>
          <w:szCs w:val="28"/>
        </w:rPr>
      </w:pPr>
    </w:p>
    <w:p w:rsidR="006475C1" w:rsidRPr="00B11490" w:rsidRDefault="006475C1" w:rsidP="006475C1">
      <w:pPr>
        <w:pStyle w:val="tkTekst"/>
        <w:ind w:firstLine="709"/>
        <w:rPr>
          <w:rFonts w:ascii="Times New Roman" w:hAnsi="Times New Roman" w:cs="Times New Roman"/>
          <w:sz w:val="22"/>
          <w:szCs w:val="28"/>
        </w:rPr>
      </w:pPr>
    </w:p>
    <w:tbl>
      <w:tblPr>
        <w:tblW w:w="53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2"/>
        <w:gridCol w:w="2991"/>
        <w:gridCol w:w="3490"/>
      </w:tblGrid>
      <w:tr w:rsidR="00362BD6" w:rsidRPr="00362BD6" w:rsidTr="00B11490">
        <w:tc>
          <w:tcPr>
            <w:tcW w:w="194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362BD6" w:rsidRPr="00362BD6" w:rsidRDefault="00362BD6" w:rsidP="00D52EDB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62BD6">
              <w:rPr>
                <w:rFonts w:ascii="Times New Roman" w:hAnsi="Times New Roman" w:cs="Times New Roman"/>
                <w:sz w:val="28"/>
                <w:szCs w:val="28"/>
              </w:rPr>
              <w:t xml:space="preserve">Премьер-министр </w:t>
            </w:r>
          </w:p>
        </w:tc>
        <w:tc>
          <w:tcPr>
            <w:tcW w:w="14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62BD6" w:rsidRPr="00362BD6" w:rsidRDefault="00362BD6" w:rsidP="00DE7886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62BD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62BD6" w:rsidRPr="00362BD6" w:rsidRDefault="00362BD6" w:rsidP="00DE7886">
            <w:pPr>
              <w:pStyle w:val="tkPodpis"/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2BD6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 w:rsidR="002B63D5">
              <w:rPr>
                <w:rFonts w:ascii="Times New Roman" w:hAnsi="Times New Roman" w:cs="Times New Roman"/>
                <w:sz w:val="28"/>
                <w:szCs w:val="28"/>
              </w:rPr>
              <w:t>Д.</w:t>
            </w:r>
            <w:r w:rsidRPr="00362BD6">
              <w:rPr>
                <w:rFonts w:ascii="Times New Roman" w:hAnsi="Times New Roman" w:cs="Times New Roman"/>
                <w:sz w:val="28"/>
                <w:szCs w:val="28"/>
              </w:rPr>
              <w:t>Абылгазиев</w:t>
            </w:r>
            <w:proofErr w:type="spellEnd"/>
          </w:p>
        </w:tc>
      </w:tr>
    </w:tbl>
    <w:p w:rsidR="00362BD6" w:rsidRPr="00362BD6" w:rsidRDefault="00362BD6" w:rsidP="006475C1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362BD6" w:rsidRPr="00362BD6" w:rsidSect="009A2464">
      <w:footerReference w:type="default" r:id="rId15"/>
      <w:pgSz w:w="11906" w:h="16838"/>
      <w:pgMar w:top="964" w:right="1077" w:bottom="851" w:left="1531" w:header="709" w:footer="1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324" w:rsidRDefault="007B2324" w:rsidP="009A2464">
      <w:pPr>
        <w:spacing w:after="0" w:line="240" w:lineRule="auto"/>
      </w:pPr>
      <w:r>
        <w:separator/>
      </w:r>
    </w:p>
  </w:endnote>
  <w:endnote w:type="continuationSeparator" w:id="0">
    <w:p w:rsidR="007B2324" w:rsidRDefault="007B2324" w:rsidP="009A2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2464" w:rsidRDefault="009A2464" w:rsidP="009A2464">
    <w:pPr>
      <w:pStyle w:val="a7"/>
      <w:tabs>
        <w:tab w:val="clear" w:pos="4677"/>
        <w:tab w:val="clear" w:pos="9355"/>
        <w:tab w:val="left" w:pos="2205"/>
      </w:tabs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324" w:rsidRDefault="007B2324" w:rsidP="009A2464">
      <w:pPr>
        <w:spacing w:after="0" w:line="240" w:lineRule="auto"/>
      </w:pPr>
      <w:r>
        <w:separator/>
      </w:r>
    </w:p>
  </w:footnote>
  <w:footnote w:type="continuationSeparator" w:id="0">
    <w:p w:rsidR="007B2324" w:rsidRDefault="007B2324" w:rsidP="009A2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143ED"/>
    <w:multiLevelType w:val="hybridMultilevel"/>
    <w:tmpl w:val="82F2DF20"/>
    <w:lvl w:ilvl="0" w:tplc="17B28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BD6"/>
    <w:rsid w:val="000C72A7"/>
    <w:rsid w:val="00113E46"/>
    <w:rsid w:val="00141F61"/>
    <w:rsid w:val="001A541F"/>
    <w:rsid w:val="001B7BB4"/>
    <w:rsid w:val="001E0496"/>
    <w:rsid w:val="00267CDE"/>
    <w:rsid w:val="002B63D5"/>
    <w:rsid w:val="002D7C5B"/>
    <w:rsid w:val="002F3042"/>
    <w:rsid w:val="00311F10"/>
    <w:rsid w:val="00362BD6"/>
    <w:rsid w:val="003C14FE"/>
    <w:rsid w:val="004225B9"/>
    <w:rsid w:val="0042474E"/>
    <w:rsid w:val="00437045"/>
    <w:rsid w:val="004C5750"/>
    <w:rsid w:val="00560C93"/>
    <w:rsid w:val="00592DDC"/>
    <w:rsid w:val="005D0E89"/>
    <w:rsid w:val="006475C1"/>
    <w:rsid w:val="00676E38"/>
    <w:rsid w:val="0074374E"/>
    <w:rsid w:val="007B2324"/>
    <w:rsid w:val="007C7FD8"/>
    <w:rsid w:val="007D39B8"/>
    <w:rsid w:val="0080031E"/>
    <w:rsid w:val="00802449"/>
    <w:rsid w:val="008236F7"/>
    <w:rsid w:val="008644C0"/>
    <w:rsid w:val="00963CB8"/>
    <w:rsid w:val="009744E8"/>
    <w:rsid w:val="009A2464"/>
    <w:rsid w:val="009C7323"/>
    <w:rsid w:val="009D68BF"/>
    <w:rsid w:val="00A11588"/>
    <w:rsid w:val="00A641D2"/>
    <w:rsid w:val="00A64966"/>
    <w:rsid w:val="00B11490"/>
    <w:rsid w:val="00B172FF"/>
    <w:rsid w:val="00B90FE7"/>
    <w:rsid w:val="00C12231"/>
    <w:rsid w:val="00C92B7C"/>
    <w:rsid w:val="00CA728B"/>
    <w:rsid w:val="00D52EDB"/>
    <w:rsid w:val="00D617BE"/>
    <w:rsid w:val="00D83458"/>
    <w:rsid w:val="00DE7886"/>
    <w:rsid w:val="00E14F23"/>
    <w:rsid w:val="00E30039"/>
    <w:rsid w:val="00F33FC7"/>
    <w:rsid w:val="00F9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9108C"/>
  <w15:docId w15:val="{B40371D1-9F6C-4C6E-A435-D2CC5633E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2BD6"/>
    <w:rPr>
      <w:color w:val="0000FF"/>
      <w:u w:val="single"/>
    </w:rPr>
  </w:style>
  <w:style w:type="paragraph" w:customStyle="1" w:styleId="tkNazvanie">
    <w:name w:val="_Название (tkNazvanie)"/>
    <w:basedOn w:val="a"/>
    <w:rsid w:val="00362BD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362BD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362BD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62BD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362BD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sSystem">
    <w:name w:val="__Служебный (tsSystem)"/>
    <w:basedOn w:val="a"/>
    <w:rsid w:val="00362BD6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76E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2464"/>
  </w:style>
  <w:style w:type="paragraph" w:styleId="a7">
    <w:name w:val="footer"/>
    <w:basedOn w:val="a"/>
    <w:link w:val="a8"/>
    <w:uiPriority w:val="99"/>
    <w:unhideWhenUsed/>
    <w:rsid w:val="009A2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2464"/>
  </w:style>
  <w:style w:type="paragraph" w:styleId="a9">
    <w:name w:val="Balloon Text"/>
    <w:basedOn w:val="a"/>
    <w:link w:val="aa"/>
    <w:uiPriority w:val="99"/>
    <w:semiHidden/>
    <w:unhideWhenUsed/>
    <w:rsid w:val="009A24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24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150159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hyperlink" Target="toktom://db/85930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8593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toktom://db/859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50158" TargetMode="External"/><Relationship Id="rId14" Type="http://schemas.openxmlformats.org/officeDocument/2006/relationships/hyperlink" Target="toktom://db/1501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1949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Министерство экономики КР</cp:lastModifiedBy>
  <cp:revision>17</cp:revision>
  <cp:lastPrinted>2020-04-10T09:32:00Z</cp:lastPrinted>
  <dcterms:created xsi:type="dcterms:W3CDTF">2020-04-08T05:39:00Z</dcterms:created>
  <dcterms:modified xsi:type="dcterms:W3CDTF">2020-04-15T06:24:00Z</dcterms:modified>
</cp:coreProperties>
</file>